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CA226F">
        <w:trPr>
          <w:cantSplit/>
          <w:trHeight w:val="550"/>
          <w:jc w:val="center"/>
        </w:trPr>
        <w:tc>
          <w:tcPr>
            <w:tcW w:w="2694" w:type="dxa"/>
            <w:vMerge w:val="restart"/>
            <w:shd w:val="clear" w:color="auto" w:fill="auto"/>
            <w:vAlign w:val="center"/>
          </w:tcPr>
          <w:p w:rsidR="00CA226F" w:rsidRDefault="002F1F04">
            <w:pPr>
              <w:jc w:val="center"/>
              <w:rPr>
                <w:iCs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1057275" cy="981075"/>
                  <wp:effectExtent l="0" t="0" r="0" b="0"/>
                  <wp:docPr id="1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73" w:type="dxa"/>
            <w:shd w:val="clear" w:color="auto" w:fill="auto"/>
            <w:vAlign w:val="center"/>
          </w:tcPr>
          <w:p w:rsidR="00CA226F" w:rsidRDefault="002F1F04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:rsidR="00CA226F" w:rsidRDefault="002F1F04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:rsidR="00CA226F" w:rsidRDefault="00CA226F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:rsidR="00CA226F" w:rsidRDefault="002F1F04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3431" w:type="dxa"/>
            <w:vMerge w:val="restart"/>
            <w:shd w:val="clear" w:color="auto" w:fill="auto"/>
            <w:vAlign w:val="center"/>
          </w:tcPr>
          <w:p w:rsidR="00CA226F" w:rsidRDefault="002F1F04">
            <w:pPr>
              <w:jc w:val="center"/>
            </w:pPr>
            <w:r>
              <w:rPr>
                <w:noProof/>
                <w:sz w:val="20"/>
              </w:rPr>
              <w:drawing>
                <wp:inline distT="0" distB="0" distL="0" distR="0">
                  <wp:extent cx="1181100" cy="733425"/>
                  <wp:effectExtent l="0" t="0" r="0" b="0"/>
                  <wp:docPr id="2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226F">
        <w:trPr>
          <w:cantSplit/>
          <w:trHeight w:val="325"/>
          <w:jc w:val="center"/>
        </w:trPr>
        <w:tc>
          <w:tcPr>
            <w:tcW w:w="2694" w:type="dxa"/>
            <w:vMerge/>
            <w:shd w:val="clear" w:color="auto" w:fill="auto"/>
            <w:vAlign w:val="center"/>
          </w:tcPr>
          <w:p w:rsidR="00CA226F" w:rsidRDefault="00CA226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73" w:type="dxa"/>
            <w:shd w:val="clear" w:color="auto" w:fill="auto"/>
            <w:vAlign w:val="center"/>
          </w:tcPr>
          <w:p w:rsidR="00CA226F" w:rsidRDefault="002F1F04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3431" w:type="dxa"/>
            <w:vMerge/>
            <w:shd w:val="clear" w:color="auto" w:fill="auto"/>
            <w:vAlign w:val="center"/>
          </w:tcPr>
          <w:p w:rsidR="00CA226F" w:rsidRDefault="00CA226F">
            <w:pPr>
              <w:snapToGrid w:val="0"/>
              <w:jc w:val="center"/>
              <w:rPr>
                <w:sz w:val="16"/>
              </w:rPr>
            </w:pPr>
          </w:p>
        </w:tc>
      </w:tr>
      <w:tr w:rsidR="00CA226F">
        <w:trPr>
          <w:cantSplit/>
          <w:trHeight w:val="325"/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CA226F" w:rsidRDefault="00CA226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73" w:type="dxa"/>
            <w:shd w:val="clear" w:color="auto" w:fill="auto"/>
            <w:vAlign w:val="center"/>
          </w:tcPr>
          <w:p w:rsidR="00CA226F" w:rsidRDefault="00CA226F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3431" w:type="dxa"/>
            <w:shd w:val="clear" w:color="auto" w:fill="auto"/>
            <w:vAlign w:val="center"/>
          </w:tcPr>
          <w:p w:rsidR="00CA226F" w:rsidRDefault="002F1F04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:rsidR="00CA226F" w:rsidRPr="008E24AD" w:rsidRDefault="002F1F04">
      <w:pPr>
        <w:spacing w:before="240"/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</w:pPr>
      <w:r w:rsidRPr="00BD3982">
        <w:rPr>
          <w:rFonts w:ascii="Arial" w:eastAsia="Times New Roman" w:hAnsi="Arial" w:cs="Arial"/>
          <w:sz w:val="24"/>
          <w:szCs w:val="24"/>
          <w:lang w:eastAsia="he-IL" w:bidi="he-IL"/>
        </w:rPr>
        <w:t>A.S. 2022/23   Insegnamento:</w:t>
      </w:r>
      <w:r w:rsidRPr="008E24AD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 </w:t>
      </w:r>
      <w:r w:rsidR="008E24AD" w:rsidRPr="008E24AD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Laboratorio dei Servizi socio-sanitari </w:t>
      </w:r>
      <w:r w:rsidRPr="00BD3982">
        <w:rPr>
          <w:rFonts w:ascii="Arial" w:eastAsia="Times New Roman" w:hAnsi="Arial" w:cs="Arial"/>
          <w:sz w:val="24"/>
          <w:szCs w:val="24"/>
          <w:lang w:eastAsia="he-IL" w:bidi="he-IL"/>
        </w:rPr>
        <w:t>Docente:</w:t>
      </w:r>
      <w:r w:rsidR="008E24AD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 </w:t>
      </w:r>
      <w:proofErr w:type="spellStart"/>
      <w:r w:rsidR="008E24AD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>M</w:t>
      </w:r>
      <w:r w:rsidR="008179CC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>inacapilli</w:t>
      </w:r>
      <w:proofErr w:type="spellEnd"/>
      <w:r w:rsidR="008179CC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 Monica</w:t>
      </w:r>
      <w:r w:rsidR="008E24AD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 </w:t>
      </w:r>
      <w:r w:rsidRPr="00BD3982">
        <w:rPr>
          <w:rFonts w:ascii="Arial" w:eastAsia="Times New Roman" w:hAnsi="Arial" w:cs="Arial"/>
          <w:sz w:val="24"/>
          <w:szCs w:val="24"/>
          <w:lang w:eastAsia="he-IL" w:bidi="he-IL"/>
        </w:rPr>
        <w:t>Classe:</w:t>
      </w:r>
      <w:r w:rsidRPr="008E24AD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 </w:t>
      </w:r>
      <w:r w:rsidR="008E24AD" w:rsidRPr="008E24AD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>3</w:t>
      </w:r>
      <w:r w:rsidRPr="008E24AD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>^</w:t>
      </w:r>
      <w:r w:rsidR="008179CC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>B</w:t>
      </w:r>
      <w:r w:rsidRPr="008E24AD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 </w:t>
      </w:r>
      <w:r w:rsidRPr="00BD398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Ore sett. </w:t>
      </w:r>
      <w:r w:rsidR="008E24AD" w:rsidRPr="00BD3982">
        <w:rPr>
          <w:rFonts w:ascii="Arial" w:eastAsia="Times New Roman" w:hAnsi="Arial" w:cs="Arial"/>
          <w:sz w:val="24"/>
          <w:szCs w:val="24"/>
          <w:lang w:eastAsia="he-IL" w:bidi="he-IL"/>
        </w:rPr>
        <w:t>d</w:t>
      </w:r>
      <w:r w:rsidRPr="00BD3982">
        <w:rPr>
          <w:rFonts w:ascii="Arial" w:eastAsia="Times New Roman" w:hAnsi="Arial" w:cs="Arial"/>
          <w:sz w:val="24"/>
          <w:szCs w:val="24"/>
          <w:lang w:eastAsia="he-IL" w:bidi="he-IL"/>
        </w:rPr>
        <w:t>'insegnamento</w:t>
      </w:r>
      <w:r w:rsidRPr="008E24AD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: </w:t>
      </w:r>
      <w:r w:rsidR="008E24AD" w:rsidRPr="008E24AD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4 </w:t>
      </w:r>
      <w:r w:rsidRPr="008E24AD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 </w:t>
      </w:r>
    </w:p>
    <w:p w:rsidR="00CA226F" w:rsidRDefault="002F1F04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5"/>
        <w:gridCol w:w="1972"/>
        <w:gridCol w:w="1408"/>
        <w:gridCol w:w="3381"/>
        <w:gridCol w:w="3100"/>
        <w:gridCol w:w="1385"/>
        <w:gridCol w:w="1137"/>
        <w:gridCol w:w="1320"/>
      </w:tblGrid>
      <w:tr w:rsidR="00CA226F" w:rsidTr="005C073E">
        <w:trPr>
          <w:trHeight w:val="680"/>
        </w:trPr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:rsidR="00CA226F" w:rsidRDefault="002F1F04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:rsidR="00CA226F" w:rsidRDefault="00CA22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226F" w:rsidRDefault="002F1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226F" w:rsidRDefault="002F1F04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ASSI COINVOLTI /</w:t>
            </w:r>
          </w:p>
          <w:p w:rsidR="00CA226F" w:rsidRDefault="002F1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:rsidR="00CA226F" w:rsidRDefault="00CA2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:rsidR="00CA226F" w:rsidRDefault="002F1F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:rsidR="00CA226F" w:rsidRDefault="002F1F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:rsidR="00CA226F" w:rsidRDefault="002F1F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:rsidR="00CA226F" w:rsidRDefault="002F1F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226F" w:rsidRDefault="00CA2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:rsidR="00CA226F" w:rsidRDefault="002F1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CA226F" w:rsidTr="005C073E">
        <w:trPr>
          <w:trHeight w:val="2388"/>
        </w:trPr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26F" w:rsidRDefault="00A70CFE" w:rsidP="00A70CFE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it-IT"/>
              </w:rPr>
            </w:pPr>
            <w:r w:rsidRPr="00327560">
              <w:rPr>
                <w:rFonts w:ascii="Arial" w:eastAsia="Times New Roman" w:hAnsi="Arial" w:cs="Arial"/>
                <w:b/>
                <w:bCs/>
                <w:lang w:eastAsia="it-IT"/>
              </w:rPr>
              <w:t>I minori</w:t>
            </w:r>
          </w:p>
          <w:p w:rsidR="003E016D" w:rsidRDefault="003E016D" w:rsidP="003E016D">
            <w:pPr>
              <w:pStyle w:val="Paragrafoelenco"/>
              <w:spacing w:after="0" w:line="240" w:lineRule="auto"/>
              <w:ind w:left="360"/>
              <w:rPr>
                <w:rFonts w:ascii="Arial" w:eastAsia="Times New Roman" w:hAnsi="Arial" w:cs="Arial"/>
                <w:b/>
                <w:bCs/>
                <w:lang w:eastAsia="it-IT"/>
              </w:rPr>
            </w:pPr>
          </w:p>
          <w:p w:rsidR="003E016D" w:rsidRDefault="003E016D" w:rsidP="003E016D">
            <w:pPr>
              <w:pStyle w:val="Paragrafoelenco"/>
              <w:spacing w:after="0" w:line="240" w:lineRule="auto"/>
              <w:ind w:left="360"/>
              <w:rPr>
                <w:rFonts w:ascii="Arial" w:eastAsia="Times New Roman" w:hAnsi="Arial" w:cs="Arial"/>
                <w:b/>
                <w:bCs/>
                <w:lang w:eastAsia="it-IT"/>
              </w:rPr>
            </w:pPr>
          </w:p>
          <w:p w:rsidR="003E016D" w:rsidRDefault="003E016D" w:rsidP="003E016D">
            <w:pPr>
              <w:pStyle w:val="Paragrafoelenco"/>
              <w:spacing w:after="0" w:line="240" w:lineRule="auto"/>
              <w:ind w:left="360"/>
              <w:rPr>
                <w:rFonts w:ascii="Arial" w:eastAsia="Times New Roman" w:hAnsi="Arial" w:cs="Arial"/>
                <w:b/>
                <w:bCs/>
                <w:lang w:eastAsia="it-IT"/>
              </w:rPr>
            </w:pPr>
          </w:p>
          <w:p w:rsidR="003E016D" w:rsidRDefault="003E016D" w:rsidP="003E01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it-IT"/>
              </w:rPr>
            </w:pPr>
            <w:r w:rsidRPr="003E016D">
              <w:rPr>
                <w:rFonts w:ascii="Arial" w:eastAsia="Times New Roman" w:hAnsi="Arial" w:cs="Arial"/>
                <w:b/>
                <w:bCs/>
                <w:lang w:eastAsia="it-IT"/>
              </w:rPr>
              <w:t>“L’esperienza nei servizi per l’infanzia”</w:t>
            </w:r>
          </w:p>
          <w:p w:rsidR="003E016D" w:rsidRDefault="003E016D" w:rsidP="003E01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it-IT"/>
              </w:rPr>
            </w:pPr>
          </w:p>
          <w:p w:rsidR="003E016D" w:rsidRDefault="003E016D" w:rsidP="003E01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it-IT"/>
              </w:rPr>
            </w:pPr>
          </w:p>
          <w:p w:rsidR="003E016D" w:rsidRDefault="003E016D" w:rsidP="003E01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it-IT"/>
              </w:rPr>
            </w:pPr>
          </w:p>
          <w:p w:rsidR="003E016D" w:rsidRPr="003E016D" w:rsidRDefault="003E016D" w:rsidP="003E01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lang w:eastAsia="it-IT"/>
              </w:rPr>
              <w:t>PCTO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226F" w:rsidRPr="00327560" w:rsidRDefault="00DB19D4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19684653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227E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2F1F04"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2F1F04" w:rsidRPr="00327560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CA226F" w:rsidRPr="00327560" w:rsidRDefault="00DB19D4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5750176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227E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2F1F04"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CA226F" w:rsidRPr="00327560" w:rsidRDefault="00DB19D4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11676746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F04" w:rsidRPr="00327560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F1F04"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CA226F" w:rsidRPr="00327560" w:rsidRDefault="00DB19D4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6561162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227E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DF227E"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DF227E">
              <w:rPr>
                <w:rFonts w:ascii="Arial" w:eastAsia="Times New Roman" w:hAnsi="Arial" w:cs="Arial"/>
                <w:color w:val="000000"/>
                <w:lang w:eastAsia="it-IT"/>
              </w:rPr>
              <w:t>di indirizzo</w:t>
            </w:r>
          </w:p>
          <w:p w:rsidR="00CA226F" w:rsidRPr="00327560" w:rsidRDefault="00DB19D4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-15639399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F04" w:rsidRPr="00327560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F1F04"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CA226F" w:rsidRPr="00327560" w:rsidRDefault="00DB19D4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-17168066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F04" w:rsidRPr="00327560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F1F04"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CA226F" w:rsidRPr="00327560" w:rsidRDefault="00DB19D4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19175932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F04" w:rsidRPr="00327560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F1F04"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CA226F" w:rsidRPr="00327560" w:rsidRDefault="00DB19D4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-7361613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2C5B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2F1F04"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226F" w:rsidRPr="00327560" w:rsidRDefault="002F1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:rsidR="00CA226F" w:rsidRPr="00327560" w:rsidRDefault="002F1F0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27560">
              <w:rPr>
                <w:rFonts w:ascii="Arial" w:eastAsia="Arial" w:hAnsi="Arial" w:cs="Arial"/>
                <w:sz w:val="22"/>
                <w:szCs w:val="22"/>
              </w:rPr>
              <w:t>Scientifico, tecnologico e</w:t>
            </w:r>
          </w:p>
          <w:p w:rsidR="00CA226F" w:rsidRPr="00327560" w:rsidRDefault="002F1F0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  <w:sz w:val="22"/>
                <w:szCs w:val="22"/>
                <w:lang w:eastAsia="it-IT"/>
              </w:rPr>
            </w:pPr>
            <w:r w:rsidRPr="00327560">
              <w:rPr>
                <w:rFonts w:ascii="Arial" w:eastAsia="Arial" w:hAnsi="Arial" w:cs="Arial"/>
                <w:color w:val="000000"/>
                <w:sz w:val="22"/>
                <w:szCs w:val="22"/>
                <w:lang w:eastAsia="it-IT"/>
              </w:rPr>
              <w:t>professionale</w:t>
            </w:r>
          </w:p>
          <w:p w:rsidR="00CA226F" w:rsidRPr="00327560" w:rsidRDefault="00CA226F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:rsidR="00CA226F" w:rsidRPr="00327560" w:rsidRDefault="00CA22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CA226F" w:rsidRPr="00327560" w:rsidRDefault="00CA22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CA226F" w:rsidRPr="00327560" w:rsidRDefault="002F1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Insegnamenti:</w:t>
            </w:r>
          </w:p>
          <w:p w:rsidR="00CA226F" w:rsidRPr="00327560" w:rsidRDefault="00531DA2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Laboratorio dei Servizi Socio-Sanitari</w:t>
            </w:r>
          </w:p>
          <w:p w:rsidR="00CA226F" w:rsidRPr="00327560" w:rsidRDefault="00CA22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CA226F" w:rsidRPr="00327560" w:rsidRDefault="00CA22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CA226F" w:rsidRPr="00327560" w:rsidRDefault="00CA22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26F" w:rsidRPr="00327560" w:rsidRDefault="002F1F04">
            <w:pPr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</w:pPr>
            <w:r w:rsidRPr="00327560">
              <w:rPr>
                <w:rFonts w:ascii="Arial" w:eastAsia="Times New Roman" w:hAnsi="Arial" w:cs="Arial"/>
                <w:b/>
                <w:bCs/>
                <w:color w:val="000000" w:themeColor="text1"/>
                <w:u w:val="single"/>
                <w:lang w:eastAsia="it-IT"/>
              </w:rPr>
              <w:t>Competenza dell’area generale:</w:t>
            </w:r>
          </w:p>
          <w:p w:rsidR="00CA66ED" w:rsidRDefault="00CA66ED" w:rsidP="00CA66ED">
            <w:pPr>
              <w:pStyle w:val="Paragrafoelenco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CA66ED">
              <w:rPr>
                <w:rFonts w:ascii="Arial" w:eastAsia="Times New Roman" w:hAnsi="Arial"/>
                <w:color w:val="000000"/>
                <w:lang w:eastAsia="it-IT"/>
              </w:rPr>
              <w:t xml:space="preserve">Utilizzare il </w:t>
            </w:r>
            <w:r w:rsidRPr="00CA66ED">
              <w:rPr>
                <w:rFonts w:ascii="Arial" w:hAnsi="Arial"/>
              </w:rPr>
              <w:t>patrimonio lessicale ed espressivo della lingua Italiana secondo le esigenze comunicative vari contesti: sociali, colturali, scientifici ed economici,</w:t>
            </w:r>
            <w:r w:rsidRPr="00CA66ED">
              <w:rPr>
                <w:rFonts w:ascii="Arial" w:hAnsi="Arial"/>
                <w:b/>
              </w:rPr>
              <w:t xml:space="preserve"> </w:t>
            </w:r>
            <w:r w:rsidRPr="00CA66ED">
              <w:rPr>
                <w:rFonts w:ascii="Arial" w:hAnsi="Arial"/>
              </w:rPr>
              <w:t>tecnologici e professionali</w:t>
            </w:r>
          </w:p>
          <w:p w:rsidR="00CA66ED" w:rsidRPr="00CA66ED" w:rsidRDefault="00CA66ED" w:rsidP="00CA66ED">
            <w:pPr>
              <w:pStyle w:val="Paragrafoelenco"/>
              <w:ind w:left="360"/>
              <w:rPr>
                <w:rFonts w:ascii="Arial" w:hAnsi="Arial"/>
              </w:rPr>
            </w:pPr>
          </w:p>
          <w:p w:rsidR="00CA226F" w:rsidRPr="00327560" w:rsidRDefault="002F1F04" w:rsidP="001636EA">
            <w:pPr>
              <w:pStyle w:val="Paragrafoelenco"/>
              <w:numPr>
                <w:ilvl w:val="0"/>
                <w:numId w:val="5"/>
              </w:numPr>
              <w:rPr>
                <w:rFonts w:ascii="Arial" w:eastAsia="Arial" w:hAnsi="Arial" w:cs="Arial"/>
                <w:color w:val="000000" w:themeColor="text1"/>
              </w:rPr>
            </w:pPr>
            <w:r w:rsidRPr="00327560">
              <w:rPr>
                <w:rFonts w:ascii="Arial" w:eastAsia="Arial" w:hAnsi="Arial" w:cs="Arial"/>
                <w:color w:val="000000" w:themeColor="text1"/>
              </w:rPr>
              <w:t>Padroneggiare l’uso di strumenti tecnologici con particolare attenzione alla sicurezza e alla tutela nei luoghi di lavoro, alla tutela della persona, dell’ambiente e del territorio.</w:t>
            </w:r>
          </w:p>
          <w:p w:rsidR="001636EA" w:rsidRPr="00327560" w:rsidRDefault="001636EA" w:rsidP="001636EA">
            <w:pPr>
              <w:pStyle w:val="Paragrafoelenco"/>
              <w:ind w:left="360"/>
              <w:rPr>
                <w:rFonts w:ascii="Arial" w:eastAsia="Arial" w:hAnsi="Arial" w:cs="Arial"/>
                <w:color w:val="000000" w:themeColor="text1"/>
              </w:rPr>
            </w:pPr>
          </w:p>
          <w:p w:rsidR="00CA226F" w:rsidRPr="00327560" w:rsidRDefault="001636EA" w:rsidP="001636EA">
            <w:pPr>
              <w:pStyle w:val="Paragrafoelenco"/>
              <w:numPr>
                <w:ilvl w:val="0"/>
                <w:numId w:val="5"/>
              </w:numPr>
              <w:rPr>
                <w:rFonts w:ascii="Arial" w:eastAsia="Arial" w:hAnsi="Arial" w:cs="Arial"/>
                <w:color w:val="000000" w:themeColor="text1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Riconoscere i principali aspetti comunicativi, culturali e relazionali dell’espressività corporea ed esercitare in modo efficace la pratica sportiva per il benessere individuale e collettivo</w:t>
            </w:r>
          </w:p>
          <w:p w:rsidR="001636EA" w:rsidRPr="00327560" w:rsidRDefault="001636EA" w:rsidP="001636EA">
            <w:pPr>
              <w:pStyle w:val="Paragrafoelenco"/>
              <w:rPr>
                <w:rFonts w:ascii="Arial" w:eastAsia="Arial" w:hAnsi="Arial" w:cs="Arial"/>
                <w:color w:val="000000" w:themeColor="text1"/>
              </w:rPr>
            </w:pPr>
          </w:p>
          <w:p w:rsidR="001636EA" w:rsidRPr="00327560" w:rsidRDefault="001636EA" w:rsidP="001636EA">
            <w:pPr>
              <w:pStyle w:val="Paragrafoelenco"/>
              <w:numPr>
                <w:ilvl w:val="0"/>
                <w:numId w:val="5"/>
              </w:numPr>
              <w:rPr>
                <w:rFonts w:ascii="Arial" w:eastAsia="Arial" w:hAnsi="Arial" w:cs="Arial"/>
                <w:color w:val="000000" w:themeColor="text1"/>
              </w:rPr>
            </w:pPr>
            <w:r w:rsidRPr="00327560">
              <w:rPr>
                <w:rFonts w:ascii="Arial" w:eastAsia="Arial" w:hAnsi="Arial" w:cs="Arial"/>
                <w:color w:val="000000" w:themeColor="text1"/>
              </w:rPr>
              <w:t>Stabilire collegamenti tra le tradizioni culturali locali, nazionali ed internazionali, sia in una prospettiva interculturale sia ai fini delle mobilità di studio e di lavoro</w:t>
            </w:r>
          </w:p>
          <w:p w:rsidR="001636EA" w:rsidRPr="00327560" w:rsidRDefault="001636EA" w:rsidP="001636EA">
            <w:pPr>
              <w:pStyle w:val="Paragrafoelenco"/>
              <w:rPr>
                <w:rFonts w:ascii="Arial" w:eastAsia="Arial" w:hAnsi="Arial" w:cs="Arial"/>
                <w:color w:val="000000" w:themeColor="text1"/>
              </w:rPr>
            </w:pPr>
          </w:p>
          <w:p w:rsidR="001636EA" w:rsidRPr="00327560" w:rsidRDefault="001636EA" w:rsidP="001636EA">
            <w:pPr>
              <w:pStyle w:val="Paragrafoelenco"/>
              <w:numPr>
                <w:ilvl w:val="0"/>
                <w:numId w:val="5"/>
              </w:numPr>
              <w:rPr>
                <w:rFonts w:ascii="Arial" w:eastAsia="Arial" w:hAnsi="Arial" w:cs="Arial"/>
                <w:color w:val="000000" w:themeColor="text1"/>
              </w:rPr>
            </w:pPr>
            <w:r w:rsidRPr="00327560">
              <w:rPr>
                <w:rFonts w:ascii="Arial" w:eastAsia="Arial" w:hAnsi="Arial" w:cs="Arial"/>
                <w:color w:val="000000" w:themeColor="text1"/>
              </w:rPr>
              <w:t>Agire in riferimento ad un sistema di valori, coerenti con i principi della Costituzione. In base ai quali essere in grado di valutare fatti e orientare i propri comportamenti personali, sociali e professionali.</w:t>
            </w:r>
          </w:p>
          <w:p w:rsidR="00CA226F" w:rsidRPr="00327560" w:rsidRDefault="002F1F04" w:rsidP="001636EA">
            <w:pPr>
              <w:rPr>
                <w:rFonts w:ascii="Arial" w:eastAsia="Arial" w:hAnsi="Arial" w:cs="Arial"/>
                <w:b/>
                <w:bCs/>
                <w:color w:val="000000" w:themeColor="text1"/>
                <w:u w:val="single"/>
              </w:rPr>
            </w:pPr>
            <w:r w:rsidRPr="00327560">
              <w:rPr>
                <w:rFonts w:ascii="Arial" w:eastAsia="Arial" w:hAnsi="Arial" w:cs="Arial"/>
                <w:b/>
                <w:bCs/>
                <w:color w:val="000000" w:themeColor="text1"/>
                <w:u w:val="single"/>
              </w:rPr>
              <w:t>Competenza asse:</w:t>
            </w:r>
          </w:p>
          <w:p w:rsidR="00DF227E" w:rsidRPr="00DF227E" w:rsidRDefault="00702319" w:rsidP="00702319">
            <w:pPr>
              <w:pStyle w:val="NormaleWeb"/>
              <w:spacing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02319">
              <w:rPr>
                <w:rFonts w:ascii="Arial" w:hAnsi="Arial" w:cs="Arial"/>
                <w:b/>
                <w:bCs/>
              </w:rPr>
              <w:t xml:space="preserve">C1 </w:t>
            </w:r>
            <w:r w:rsidR="00DF227E" w:rsidRPr="00DF227E">
              <w:rPr>
                <w:rFonts w:ascii="Arial" w:hAnsi="Arial" w:cs="Arial"/>
                <w:sz w:val="22"/>
                <w:szCs w:val="22"/>
              </w:rPr>
              <w:t>Collaborare nella gestione di progetti e attività dei servizi sociali, socio-sanitari e socio-educativi, rivolti a bambini (e adolescenti, persone con disabilità, anziani, minori a rischio, soggetti con disagio psico-sociale e altri soggetti in situazione di svantaggio), anche attraverso lo sviluppo di reti territoriali formali e informali</w:t>
            </w:r>
          </w:p>
          <w:p w:rsidR="00DF227E" w:rsidRPr="00DF227E" w:rsidRDefault="00DF227E" w:rsidP="00DF227E">
            <w:pPr>
              <w:pStyle w:val="NormaleWeb"/>
              <w:spacing w:beforeAutospacing="0" w:after="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1636EA" w:rsidRPr="00327560" w:rsidRDefault="00702319" w:rsidP="00702319">
            <w:pPr>
              <w:pStyle w:val="NormaleWeb"/>
              <w:spacing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02319">
              <w:rPr>
                <w:rFonts w:ascii="Arial" w:hAnsi="Arial" w:cs="Arial"/>
                <w:b/>
                <w:bCs/>
              </w:rPr>
              <w:t>C</w:t>
            </w:r>
            <w:r>
              <w:rPr>
                <w:rFonts w:ascii="Arial" w:hAnsi="Arial" w:cs="Arial"/>
                <w:b/>
                <w:bCs/>
              </w:rPr>
              <w:t xml:space="preserve">4 </w:t>
            </w:r>
            <w:r w:rsidR="001636EA" w:rsidRPr="00DF227E">
              <w:rPr>
                <w:rFonts w:ascii="Arial" w:hAnsi="Arial" w:cs="Arial"/>
                <w:color w:val="000000" w:themeColor="text1"/>
                <w:sz w:val="22"/>
                <w:szCs w:val="22"/>
              </w:rPr>
              <w:t>Prendersi cura e collaborare</w:t>
            </w:r>
            <w:r w:rsidR="001636EA" w:rsidRPr="0032756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1636EA" w:rsidRPr="0032756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al soddisfacimento dei bisogni di base di bambini, persone con disabilità, anziani nell’espletamento delle più comuni attività quotidiane</w:t>
            </w:r>
          </w:p>
          <w:p w:rsidR="001636EA" w:rsidRPr="00327560" w:rsidRDefault="001636EA" w:rsidP="00702319">
            <w:pPr>
              <w:pStyle w:val="NormaleWeb"/>
              <w:spacing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A226F" w:rsidRPr="00327560" w:rsidRDefault="00702319" w:rsidP="00702319">
            <w:pPr>
              <w:pStyle w:val="NormaleWeb"/>
              <w:spacing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02319">
              <w:rPr>
                <w:rFonts w:ascii="Arial" w:hAnsi="Arial" w:cs="Arial"/>
                <w:b/>
                <w:bCs/>
              </w:rPr>
              <w:t>C</w:t>
            </w:r>
            <w:r>
              <w:rPr>
                <w:rFonts w:ascii="Arial" w:hAnsi="Arial" w:cs="Arial"/>
                <w:b/>
                <w:bCs/>
              </w:rPr>
              <w:t xml:space="preserve">8 </w:t>
            </w:r>
            <w:r w:rsidR="001636EA" w:rsidRPr="00327560">
              <w:rPr>
                <w:rFonts w:ascii="Arial" w:hAnsi="Arial" w:cs="Arial"/>
                <w:color w:val="000000"/>
                <w:sz w:val="22"/>
                <w:szCs w:val="22"/>
              </w:rPr>
              <w:t>Realizzare in autonomia o in collaborazione con altre figure professionali, attività educative, di animazione sociale, ludiche e culturali adeguate ai diversi contesti e ai diversi bisogni</w:t>
            </w:r>
          </w:p>
          <w:p w:rsidR="001636EA" w:rsidRPr="00327560" w:rsidRDefault="001636EA" w:rsidP="001636EA">
            <w:pPr>
              <w:pStyle w:val="NormaleWeb"/>
              <w:spacing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A226F" w:rsidRPr="00327560" w:rsidRDefault="00A70CFE" w:rsidP="00A70CFE">
            <w:pPr>
              <w:pStyle w:val="Paragrafoelenco"/>
              <w:numPr>
                <w:ilvl w:val="0"/>
                <w:numId w:val="6"/>
              </w:numPr>
              <w:spacing w:line="360" w:lineRule="auto"/>
              <w:rPr>
                <w:rFonts w:ascii="Arial" w:eastAsia="Arial" w:hAnsi="Arial" w:cs="Arial"/>
              </w:rPr>
            </w:pPr>
            <w:r w:rsidRPr="00327560">
              <w:rPr>
                <w:rFonts w:ascii="Arial" w:eastAsia="Arial" w:hAnsi="Arial" w:cs="Arial"/>
              </w:rPr>
              <w:lastRenderedPageBreak/>
              <w:t>Chi è il minore</w:t>
            </w:r>
          </w:p>
          <w:p w:rsidR="00A70CFE" w:rsidRPr="00327560" w:rsidRDefault="00A70CFE" w:rsidP="00A70CFE">
            <w:pPr>
              <w:pStyle w:val="Paragrafoelenco"/>
              <w:numPr>
                <w:ilvl w:val="0"/>
                <w:numId w:val="6"/>
              </w:numPr>
              <w:spacing w:line="360" w:lineRule="auto"/>
              <w:rPr>
                <w:rFonts w:ascii="Arial" w:eastAsia="Arial" w:hAnsi="Arial" w:cs="Arial"/>
              </w:rPr>
            </w:pPr>
            <w:r w:rsidRPr="00327560">
              <w:rPr>
                <w:rFonts w:ascii="Arial" w:eastAsia="Arial" w:hAnsi="Arial" w:cs="Arial"/>
              </w:rPr>
              <w:t>L’asilo nido</w:t>
            </w:r>
          </w:p>
          <w:p w:rsidR="00A70CFE" w:rsidRPr="00327560" w:rsidRDefault="00A70CFE" w:rsidP="00A70CFE">
            <w:pPr>
              <w:pStyle w:val="Paragrafoelenco"/>
              <w:numPr>
                <w:ilvl w:val="0"/>
                <w:numId w:val="6"/>
              </w:numPr>
              <w:spacing w:line="360" w:lineRule="auto"/>
              <w:rPr>
                <w:rFonts w:ascii="Arial" w:eastAsia="Arial" w:hAnsi="Arial" w:cs="Arial"/>
              </w:rPr>
            </w:pPr>
            <w:r w:rsidRPr="00327560">
              <w:rPr>
                <w:rFonts w:ascii="Arial" w:eastAsia="Arial" w:hAnsi="Arial" w:cs="Arial"/>
              </w:rPr>
              <w:t>La programmazione, inserimento e la routine negli asili nido</w:t>
            </w:r>
          </w:p>
          <w:p w:rsidR="00A70CFE" w:rsidRPr="00327560" w:rsidRDefault="00A70CFE" w:rsidP="00A70CFE">
            <w:pPr>
              <w:pStyle w:val="Paragrafoelenco"/>
              <w:numPr>
                <w:ilvl w:val="0"/>
                <w:numId w:val="6"/>
              </w:numPr>
              <w:spacing w:line="360" w:lineRule="auto"/>
              <w:rPr>
                <w:rFonts w:ascii="Arial" w:eastAsia="Arial" w:hAnsi="Arial" w:cs="Arial"/>
              </w:rPr>
            </w:pPr>
            <w:r w:rsidRPr="00327560">
              <w:rPr>
                <w:rFonts w:ascii="Arial" w:eastAsia="Arial" w:hAnsi="Arial" w:cs="Arial"/>
              </w:rPr>
              <w:t>Il gioco nell’infanzia</w:t>
            </w:r>
          </w:p>
          <w:p w:rsidR="00A70CFE" w:rsidRPr="00327560" w:rsidRDefault="00A70CFE" w:rsidP="00A70CFE">
            <w:pPr>
              <w:pStyle w:val="Paragrafoelenco"/>
              <w:numPr>
                <w:ilvl w:val="0"/>
                <w:numId w:val="6"/>
              </w:numPr>
              <w:spacing w:line="360" w:lineRule="auto"/>
              <w:rPr>
                <w:rFonts w:ascii="Arial" w:eastAsia="Arial" w:hAnsi="Arial" w:cs="Arial"/>
              </w:rPr>
            </w:pPr>
            <w:r w:rsidRPr="00327560">
              <w:rPr>
                <w:rFonts w:ascii="Arial" w:eastAsia="Arial" w:hAnsi="Arial" w:cs="Arial"/>
              </w:rPr>
              <w:t>Adozione e affido</w:t>
            </w:r>
          </w:p>
          <w:p w:rsidR="00A70CFE" w:rsidRPr="00327560" w:rsidRDefault="00A70CFE" w:rsidP="00A70CFE">
            <w:pPr>
              <w:pStyle w:val="Paragrafoelenco"/>
              <w:numPr>
                <w:ilvl w:val="0"/>
                <w:numId w:val="6"/>
              </w:numPr>
              <w:spacing w:line="360" w:lineRule="auto"/>
              <w:rPr>
                <w:rFonts w:ascii="Arial" w:eastAsia="Arial" w:hAnsi="Arial" w:cs="Arial"/>
              </w:rPr>
            </w:pPr>
            <w:r w:rsidRPr="00327560">
              <w:rPr>
                <w:rFonts w:ascii="Arial" w:eastAsia="Arial" w:hAnsi="Arial" w:cs="Arial"/>
              </w:rPr>
              <w:t>Interventi e servizi rivolti ai minori:</w:t>
            </w:r>
          </w:p>
          <w:p w:rsidR="00A70CFE" w:rsidRPr="00327560" w:rsidRDefault="00A70CFE" w:rsidP="00A70CFE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Arial" w:eastAsia="Arial" w:hAnsi="Arial" w:cs="Arial"/>
              </w:rPr>
            </w:pPr>
            <w:r w:rsidRPr="00327560">
              <w:rPr>
                <w:rFonts w:ascii="Arial" w:eastAsia="Arial" w:hAnsi="Arial" w:cs="Arial"/>
              </w:rPr>
              <w:t>ADM</w:t>
            </w:r>
          </w:p>
          <w:p w:rsidR="00A70CFE" w:rsidRPr="00327560" w:rsidRDefault="00A70CFE" w:rsidP="00A70CFE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Arial" w:eastAsia="Arial" w:hAnsi="Arial" w:cs="Arial"/>
              </w:rPr>
            </w:pPr>
            <w:r w:rsidRPr="00327560">
              <w:rPr>
                <w:rFonts w:ascii="Arial" w:eastAsia="Arial" w:hAnsi="Arial" w:cs="Arial"/>
              </w:rPr>
              <w:t>Il Servizio Civile</w:t>
            </w:r>
          </w:p>
          <w:p w:rsidR="00A70CFE" w:rsidRPr="00327560" w:rsidRDefault="00A70CFE" w:rsidP="00A70CFE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Arial" w:eastAsia="Arial" w:hAnsi="Arial" w:cs="Arial"/>
              </w:rPr>
            </w:pPr>
            <w:r w:rsidRPr="00327560">
              <w:rPr>
                <w:rFonts w:ascii="Arial" w:eastAsia="Arial" w:hAnsi="Arial" w:cs="Arial"/>
              </w:rPr>
              <w:t>Educativa di Strada</w:t>
            </w:r>
          </w:p>
          <w:p w:rsidR="00A70CFE" w:rsidRPr="00327560" w:rsidRDefault="00327560" w:rsidP="00A70CFE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Arial" w:eastAsia="Arial" w:hAnsi="Arial" w:cs="Arial"/>
              </w:rPr>
            </w:pPr>
            <w:r w:rsidRPr="00327560">
              <w:rPr>
                <w:rFonts w:ascii="Arial" w:eastAsia="Arial" w:hAnsi="Arial" w:cs="Arial"/>
              </w:rPr>
              <w:t>Il Mediatore familiare</w:t>
            </w:r>
          </w:p>
          <w:p w:rsidR="00327560" w:rsidRPr="00327560" w:rsidRDefault="00327560" w:rsidP="00A70CFE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Arial" w:eastAsia="Arial" w:hAnsi="Arial" w:cs="Arial"/>
              </w:rPr>
            </w:pPr>
            <w:r w:rsidRPr="00327560">
              <w:rPr>
                <w:rFonts w:ascii="Arial" w:eastAsia="Arial" w:hAnsi="Arial" w:cs="Arial"/>
              </w:rPr>
              <w:lastRenderedPageBreak/>
              <w:t>Ludoteca</w:t>
            </w:r>
          </w:p>
          <w:p w:rsidR="00327560" w:rsidRPr="00327560" w:rsidRDefault="00327560" w:rsidP="00A70CFE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Arial" w:eastAsia="Arial" w:hAnsi="Arial" w:cs="Arial"/>
              </w:rPr>
            </w:pPr>
            <w:r w:rsidRPr="00327560">
              <w:rPr>
                <w:rFonts w:ascii="Arial" w:eastAsia="Arial" w:hAnsi="Arial" w:cs="Arial"/>
              </w:rPr>
              <w:t>CREE</w:t>
            </w:r>
          </w:p>
          <w:p w:rsidR="00327560" w:rsidRPr="00327560" w:rsidRDefault="00327560" w:rsidP="00A70CFE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Arial" w:eastAsia="Arial" w:hAnsi="Arial" w:cs="Arial"/>
              </w:rPr>
            </w:pPr>
            <w:r w:rsidRPr="00327560">
              <w:rPr>
                <w:rFonts w:ascii="Arial" w:eastAsia="Arial" w:hAnsi="Arial" w:cs="Arial"/>
              </w:rPr>
              <w:t>CAG</w:t>
            </w:r>
          </w:p>
          <w:p w:rsidR="00327560" w:rsidRPr="00327560" w:rsidRDefault="00327560" w:rsidP="00A70CFE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Arial" w:eastAsia="Arial" w:hAnsi="Arial" w:cs="Arial"/>
              </w:rPr>
            </w:pPr>
            <w:r w:rsidRPr="00327560">
              <w:rPr>
                <w:rFonts w:ascii="Arial" w:eastAsia="Arial" w:hAnsi="Arial" w:cs="Arial"/>
              </w:rPr>
              <w:t>Consultorio Giovani</w:t>
            </w:r>
          </w:p>
          <w:p w:rsidR="00327560" w:rsidRPr="00327560" w:rsidRDefault="00327560" w:rsidP="00A70CFE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Arial" w:eastAsia="Arial" w:hAnsi="Arial" w:cs="Arial"/>
              </w:rPr>
            </w:pPr>
            <w:r w:rsidRPr="00327560">
              <w:rPr>
                <w:rFonts w:ascii="Arial" w:eastAsia="Arial" w:hAnsi="Arial" w:cs="Arial"/>
              </w:rPr>
              <w:t>Soggiorno Vacanza</w:t>
            </w:r>
          </w:p>
          <w:p w:rsidR="00A70CFE" w:rsidRDefault="00327560" w:rsidP="00A70CFE">
            <w:pPr>
              <w:pStyle w:val="Paragrafoelenco"/>
              <w:numPr>
                <w:ilvl w:val="0"/>
                <w:numId w:val="6"/>
              </w:numPr>
              <w:spacing w:line="360" w:lineRule="auto"/>
              <w:rPr>
                <w:rFonts w:ascii="Arial" w:eastAsia="Arial" w:hAnsi="Arial" w:cs="Arial"/>
              </w:rPr>
            </w:pPr>
            <w:r w:rsidRPr="00327560">
              <w:rPr>
                <w:rFonts w:ascii="Arial" w:eastAsia="Arial" w:hAnsi="Arial" w:cs="Arial"/>
              </w:rPr>
              <w:t>I servizi rivolti ai minori problematici</w:t>
            </w:r>
            <w:r>
              <w:rPr>
                <w:rFonts w:ascii="Arial" w:eastAsia="Arial" w:hAnsi="Arial" w:cs="Arial"/>
              </w:rPr>
              <w:t>:</w:t>
            </w:r>
          </w:p>
          <w:p w:rsidR="00327560" w:rsidRDefault="00327560" w:rsidP="00327560">
            <w:pPr>
              <w:pStyle w:val="Paragrafoelenco"/>
              <w:numPr>
                <w:ilvl w:val="0"/>
                <w:numId w:val="9"/>
              </w:num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Case Famiglia</w:t>
            </w:r>
          </w:p>
          <w:p w:rsidR="00327560" w:rsidRDefault="00327560" w:rsidP="00327560">
            <w:pPr>
              <w:pStyle w:val="Paragrafoelenco"/>
              <w:numPr>
                <w:ilvl w:val="0"/>
                <w:numId w:val="9"/>
              </w:num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Gruppo appartamento</w:t>
            </w:r>
          </w:p>
          <w:p w:rsidR="00327560" w:rsidRDefault="00327560" w:rsidP="00327560">
            <w:pPr>
              <w:pStyle w:val="Paragrafoelenco"/>
              <w:numPr>
                <w:ilvl w:val="0"/>
                <w:numId w:val="9"/>
              </w:num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Comunità educativa assistenziale per minori</w:t>
            </w:r>
          </w:p>
          <w:p w:rsidR="00327560" w:rsidRDefault="00327560" w:rsidP="00327560">
            <w:pPr>
              <w:pStyle w:val="Paragrafoelenco"/>
              <w:numPr>
                <w:ilvl w:val="0"/>
                <w:numId w:val="9"/>
              </w:num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Spazio Accoglienza</w:t>
            </w:r>
          </w:p>
          <w:p w:rsidR="00327560" w:rsidRDefault="00327560" w:rsidP="00327560">
            <w:pPr>
              <w:pStyle w:val="Paragrafoelenco"/>
              <w:numPr>
                <w:ilvl w:val="0"/>
                <w:numId w:val="9"/>
              </w:num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Tutoring educativo</w:t>
            </w:r>
          </w:p>
          <w:p w:rsidR="00327560" w:rsidRPr="00327560" w:rsidRDefault="00327560" w:rsidP="00327560">
            <w:pPr>
              <w:pStyle w:val="Paragrafoelenco"/>
              <w:numPr>
                <w:ilvl w:val="0"/>
                <w:numId w:val="9"/>
              </w:num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SEAD </w:t>
            </w:r>
          </w:p>
          <w:p w:rsidR="00327560" w:rsidRDefault="00327560" w:rsidP="00A70CFE">
            <w:pPr>
              <w:pStyle w:val="Paragrafoelenco"/>
              <w:numPr>
                <w:ilvl w:val="0"/>
                <w:numId w:val="6"/>
              </w:num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Il disagio adolescenziale e scolastico</w:t>
            </w:r>
          </w:p>
          <w:p w:rsidR="00327560" w:rsidRDefault="00327560" w:rsidP="00A70CFE">
            <w:pPr>
              <w:pStyle w:val="Paragrafoelenco"/>
              <w:numPr>
                <w:ilvl w:val="0"/>
                <w:numId w:val="6"/>
              </w:num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Il disagio relazionale e il bullismo</w:t>
            </w:r>
          </w:p>
          <w:p w:rsidR="00642C5B" w:rsidRDefault="00642C5B" w:rsidP="00642C5B">
            <w:pPr>
              <w:pStyle w:val="Paragrafoelenco"/>
              <w:spacing w:line="360" w:lineRule="auto"/>
              <w:ind w:left="360"/>
              <w:rPr>
                <w:rFonts w:ascii="Arial" w:eastAsia="Arial" w:hAnsi="Arial" w:cs="Arial"/>
              </w:rPr>
            </w:pPr>
          </w:p>
          <w:p w:rsidR="00642C5B" w:rsidRDefault="00642C5B" w:rsidP="00642C5B">
            <w:pPr>
              <w:pStyle w:val="Paragrafoelenco"/>
              <w:numPr>
                <w:ilvl w:val="0"/>
                <w:numId w:val="6"/>
              </w:num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 servizi di primo intervento e soccorso</w:t>
            </w:r>
          </w:p>
          <w:p w:rsidR="00642C5B" w:rsidRPr="00642C5B" w:rsidRDefault="00642C5B" w:rsidP="00642C5B">
            <w:pPr>
              <w:pStyle w:val="Paragrafoelenco"/>
              <w:rPr>
                <w:rFonts w:ascii="Arial" w:eastAsia="Arial" w:hAnsi="Arial" w:cs="Arial"/>
              </w:rPr>
            </w:pPr>
          </w:p>
          <w:p w:rsidR="00642C5B" w:rsidRDefault="00642C5B" w:rsidP="00642C5B">
            <w:pPr>
              <w:pStyle w:val="Paragrafoelenco"/>
              <w:numPr>
                <w:ilvl w:val="0"/>
                <w:numId w:val="6"/>
              </w:num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Norme igieniche e di sicurezza sul lavoro</w:t>
            </w:r>
          </w:p>
          <w:p w:rsidR="00642C5B" w:rsidRPr="00642C5B" w:rsidRDefault="00642C5B" w:rsidP="00642C5B">
            <w:pPr>
              <w:pStyle w:val="Paragrafoelenco"/>
              <w:rPr>
                <w:rFonts w:ascii="Arial" w:eastAsia="Arial" w:hAnsi="Arial" w:cs="Arial"/>
              </w:rPr>
            </w:pPr>
          </w:p>
          <w:p w:rsidR="00642C5B" w:rsidRPr="00642C5B" w:rsidRDefault="00642C5B" w:rsidP="00642C5B">
            <w:pPr>
              <w:pStyle w:val="Paragrafoelenco"/>
              <w:numPr>
                <w:ilvl w:val="0"/>
                <w:numId w:val="6"/>
              </w:num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Norme di sicurezza negli </w:t>
            </w:r>
            <w:r>
              <w:rPr>
                <w:rFonts w:ascii="Arial" w:eastAsia="Arial" w:hAnsi="Arial" w:cs="Arial"/>
              </w:rPr>
              <w:lastRenderedPageBreak/>
              <w:t xml:space="preserve">ambienti di vita e di lavoro </w:t>
            </w:r>
            <w:r w:rsidR="00702319">
              <w:rPr>
                <w:rFonts w:ascii="Arial" w:eastAsia="Arial" w:hAnsi="Arial" w:cs="Arial"/>
              </w:rPr>
              <w:t>e la prevenzione dei rischi e degli incidenti (</w:t>
            </w:r>
            <w:proofErr w:type="spellStart"/>
            <w:r w:rsidR="00702319">
              <w:rPr>
                <w:rFonts w:ascii="Arial" w:eastAsia="Arial" w:hAnsi="Arial" w:cs="Arial"/>
              </w:rPr>
              <w:t>Pcto</w:t>
            </w:r>
            <w:proofErr w:type="spellEnd"/>
            <w:r w:rsidR="00702319">
              <w:rPr>
                <w:rFonts w:ascii="Arial" w:eastAsia="Arial" w:hAnsi="Arial" w:cs="Arial"/>
              </w:rPr>
              <w:t>)</w:t>
            </w:r>
          </w:p>
          <w:p w:rsidR="00CA226F" w:rsidRPr="00327560" w:rsidRDefault="00CA226F">
            <w:pPr>
              <w:spacing w:after="0"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CA226F" w:rsidRPr="00327560" w:rsidRDefault="00CA226F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0CFE" w:rsidRPr="00327560" w:rsidRDefault="00A70CFE">
            <w:pPr>
              <w:spacing w:after="0" w:line="240" w:lineRule="auto"/>
              <w:rPr>
                <w:rFonts w:ascii="Arial" w:hAnsi="Arial" w:cs="Arial"/>
              </w:rPr>
            </w:pPr>
          </w:p>
          <w:p w:rsidR="00A70CFE" w:rsidRPr="00327560" w:rsidRDefault="00A70CFE">
            <w:pPr>
              <w:spacing w:after="0" w:line="240" w:lineRule="auto"/>
              <w:rPr>
                <w:rFonts w:ascii="Arial" w:hAnsi="Arial" w:cs="Arial"/>
              </w:rPr>
            </w:pPr>
            <w:r w:rsidRPr="00327560">
              <w:rPr>
                <w:rFonts w:ascii="Arial" w:hAnsi="Arial" w:cs="Arial"/>
              </w:rPr>
              <w:t xml:space="preserve">Programmare e realizzare semplici attività di animazione socio-educative rivolte ai minori </w:t>
            </w:r>
            <w:r w:rsidR="00642C5B">
              <w:rPr>
                <w:rFonts w:ascii="Arial" w:hAnsi="Arial" w:cs="Arial"/>
              </w:rPr>
              <w:t>che prenderanno parte dell’open day</w:t>
            </w:r>
          </w:p>
          <w:p w:rsidR="00CA226F" w:rsidRDefault="00CA226F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CA226F" w:rsidRDefault="00CA226F" w:rsidP="00642C5B">
            <w:pPr>
              <w:spacing w:after="0" w:line="240" w:lineRule="auto"/>
              <w:rPr>
                <w:rFonts w:ascii="Arial" w:hAnsi="Arial" w:cs="Arial"/>
              </w:rPr>
            </w:pPr>
          </w:p>
          <w:p w:rsidR="00642C5B" w:rsidRDefault="00642C5B" w:rsidP="00642C5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Realizzazione di un planning </w:t>
            </w:r>
            <w:r>
              <w:rPr>
                <w:rFonts w:ascii="Arial" w:hAnsi="Arial" w:cs="Arial"/>
              </w:rPr>
              <w:lastRenderedPageBreak/>
              <w:t>relativo ad una giornata tipo in asilo nido (PCTO)</w:t>
            </w:r>
          </w:p>
          <w:p w:rsidR="00C24E64" w:rsidRDefault="00C24E64" w:rsidP="00642C5B">
            <w:pPr>
              <w:spacing w:after="0" w:line="240" w:lineRule="auto"/>
              <w:rPr>
                <w:rFonts w:ascii="Arial" w:hAnsi="Arial" w:cs="Arial"/>
              </w:rPr>
            </w:pPr>
          </w:p>
          <w:p w:rsidR="00C24E64" w:rsidRDefault="00C24E64" w:rsidP="00642C5B">
            <w:pPr>
              <w:spacing w:after="0" w:line="240" w:lineRule="auto"/>
              <w:rPr>
                <w:rFonts w:ascii="Arial" w:hAnsi="Arial" w:cs="Arial"/>
              </w:rPr>
            </w:pPr>
          </w:p>
          <w:p w:rsidR="00C24E64" w:rsidRDefault="00C24E64" w:rsidP="00642C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Realizzazione di mappe concettuali e Brainstorming partendo da domande stimolo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:</w:t>
            </w:r>
          </w:p>
          <w:p w:rsidR="00C24E64" w:rsidRPr="00327560" w:rsidRDefault="00C24E64" w:rsidP="00642C5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BISOGNI, DISAGIO, GIOCO, SERVIZI E INTERVENTI, TERRITROIO, ANIMAZIONE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26F" w:rsidRPr="00327560" w:rsidRDefault="002F1F04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327560">
              <w:rPr>
                <w:rFonts w:ascii="Arial" w:eastAsia="Times New Roman" w:hAnsi="Arial" w:cs="Arial"/>
                <w:lang w:eastAsia="it-IT"/>
              </w:rPr>
              <w:lastRenderedPageBreak/>
              <w:t>Settembre/</w:t>
            </w:r>
            <w:proofErr w:type="gramStart"/>
            <w:r w:rsidRPr="00327560">
              <w:rPr>
                <w:rFonts w:ascii="Arial" w:eastAsia="Times New Roman" w:hAnsi="Arial" w:cs="Arial"/>
                <w:lang w:eastAsia="it-IT"/>
              </w:rPr>
              <w:t>Ottobre</w:t>
            </w:r>
            <w:proofErr w:type="gramEnd"/>
            <w:r w:rsidRPr="00327560">
              <w:rPr>
                <w:rFonts w:ascii="Arial" w:eastAsia="Times New Roman" w:hAnsi="Arial" w:cs="Arial"/>
                <w:lang w:eastAsia="it-IT"/>
              </w:rPr>
              <w:t>/Novembre/Dicembre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226F" w:rsidRPr="00327560" w:rsidRDefault="00CA226F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  <w:lang w:eastAsia="it-IT"/>
              </w:rPr>
            </w:pPr>
          </w:p>
          <w:p w:rsidR="00CA226F" w:rsidRPr="00327560" w:rsidRDefault="00C24E6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Verifiche e valutazioni saranno prettamente di natura pratica, ma saranno accompagnate da prove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semistrutturate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, esercitazioni, lavori di gruppo (cartellonistica), circle time e </w:t>
            </w: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dibattito in classe,</w:t>
            </w:r>
          </w:p>
          <w:p w:rsidR="00CA226F" w:rsidRPr="00327560" w:rsidRDefault="00CA226F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  <w:lang w:eastAsia="it-IT"/>
              </w:rPr>
            </w:pPr>
          </w:p>
          <w:p w:rsidR="00CA226F" w:rsidRPr="00327560" w:rsidRDefault="00CA226F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  <w:lang w:eastAsia="it-IT"/>
              </w:rPr>
            </w:pPr>
          </w:p>
        </w:tc>
      </w:tr>
      <w:tr w:rsidR="000B22B6" w:rsidTr="005C073E">
        <w:trPr>
          <w:trHeight w:val="2388"/>
        </w:trPr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B6" w:rsidRPr="00327560" w:rsidRDefault="000B22B6" w:rsidP="00A70CFE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lang w:eastAsia="it-IT"/>
              </w:rPr>
              <w:lastRenderedPageBreak/>
              <w:t xml:space="preserve">L’anziano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284A" w:rsidRPr="00327560" w:rsidRDefault="0099284A" w:rsidP="0099284A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>
              <w:rPr>
                <w:rFonts w:ascii="MS Gothic" w:eastAsia="MS Gothic" w:hAnsi="MS Gothic" w:cs="Arial" w:hint="eastAsia"/>
              </w:rPr>
              <w:t>☒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99284A" w:rsidRPr="00327560" w:rsidRDefault="0099284A" w:rsidP="0099284A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multidisciplinare</w:t>
            </w:r>
          </w:p>
          <w:p w:rsidR="0099284A" w:rsidRPr="00327560" w:rsidRDefault="0099284A" w:rsidP="0099284A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99284A" w:rsidRPr="00327560" w:rsidRDefault="0099284A" w:rsidP="0099284A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>
              <w:rPr>
                <w:rFonts w:ascii="MS Gothic" w:eastAsia="MS Gothic" w:hAnsi="MS Gothic" w:cs="Arial" w:hint="eastAsia"/>
              </w:rPr>
              <w:t>☒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di indirizzo</w:t>
            </w:r>
          </w:p>
          <w:p w:rsidR="0099284A" w:rsidRPr="00327560" w:rsidRDefault="0099284A" w:rsidP="0099284A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99284A" w:rsidRPr="00327560" w:rsidRDefault="0099284A" w:rsidP="0099284A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99284A" w:rsidRPr="00327560" w:rsidRDefault="0099284A" w:rsidP="0099284A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0B22B6" w:rsidRDefault="0099284A" w:rsidP="0099284A">
            <w:pPr>
              <w:spacing w:after="0" w:line="276" w:lineRule="auto"/>
              <w:rPr>
                <w:rFonts w:ascii="Arial" w:hAnsi="Arial" w:cs="Arial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>
              <w:rPr>
                <w:rFonts w:ascii="Segoe UI Symbol" w:eastAsia="MS Gothic" w:hAnsi="Segoe UI Symbol" w:cs="Segoe UI Symbol"/>
                <w:color w:val="000000"/>
                <w:lang w:eastAsia="it-IT"/>
              </w:rPr>
              <w:t xml:space="preserve"> 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di PCTO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284A" w:rsidRPr="00327560" w:rsidRDefault="0099284A" w:rsidP="00992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:rsidR="0099284A" w:rsidRPr="00327560" w:rsidRDefault="0099284A" w:rsidP="0099284A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27560">
              <w:rPr>
                <w:rFonts w:ascii="Arial" w:eastAsia="Arial" w:hAnsi="Arial" w:cs="Arial"/>
                <w:sz w:val="22"/>
                <w:szCs w:val="22"/>
              </w:rPr>
              <w:t>Scientifico, tecnologico e</w:t>
            </w:r>
          </w:p>
          <w:p w:rsidR="0099284A" w:rsidRPr="00327560" w:rsidRDefault="0099284A" w:rsidP="0099284A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  <w:sz w:val="22"/>
                <w:szCs w:val="22"/>
                <w:lang w:eastAsia="it-IT"/>
              </w:rPr>
            </w:pPr>
            <w:r w:rsidRPr="00327560">
              <w:rPr>
                <w:rFonts w:ascii="Arial" w:eastAsia="Arial" w:hAnsi="Arial" w:cs="Arial"/>
                <w:color w:val="000000"/>
                <w:sz w:val="22"/>
                <w:szCs w:val="22"/>
                <w:lang w:eastAsia="it-IT"/>
              </w:rPr>
              <w:t>professionale</w:t>
            </w:r>
          </w:p>
          <w:p w:rsidR="0099284A" w:rsidRPr="00327560" w:rsidRDefault="0099284A" w:rsidP="0099284A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:rsidR="0099284A" w:rsidRPr="00327560" w:rsidRDefault="0099284A" w:rsidP="00992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99284A" w:rsidRPr="00327560" w:rsidRDefault="0099284A" w:rsidP="00992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99284A" w:rsidRPr="00327560" w:rsidRDefault="0099284A" w:rsidP="00992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Insegnamenti:</w:t>
            </w:r>
          </w:p>
          <w:p w:rsidR="0099284A" w:rsidRPr="00327560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Laboratorio dei Servizi Socio-Sanitari</w:t>
            </w:r>
          </w:p>
          <w:p w:rsidR="000B22B6" w:rsidRPr="00327560" w:rsidRDefault="000B22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6ED" w:rsidRPr="00327560" w:rsidRDefault="00CA66ED" w:rsidP="00CA66ED">
            <w:pPr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</w:pPr>
            <w:r w:rsidRPr="00327560">
              <w:rPr>
                <w:rFonts w:ascii="Arial" w:eastAsia="Times New Roman" w:hAnsi="Arial" w:cs="Arial"/>
                <w:b/>
                <w:bCs/>
                <w:color w:val="000000" w:themeColor="text1"/>
                <w:u w:val="single"/>
                <w:lang w:eastAsia="it-IT"/>
              </w:rPr>
              <w:t>Competenza dell’area generale:</w:t>
            </w:r>
          </w:p>
          <w:p w:rsidR="00CA66ED" w:rsidRDefault="00CA66ED" w:rsidP="00CA66ED">
            <w:pPr>
              <w:pStyle w:val="Paragrafoelenco"/>
              <w:numPr>
                <w:ilvl w:val="0"/>
                <w:numId w:val="15"/>
              </w:numPr>
              <w:rPr>
                <w:rFonts w:ascii="Arial" w:hAnsi="Arial"/>
              </w:rPr>
            </w:pPr>
            <w:r w:rsidRPr="00CA66ED">
              <w:rPr>
                <w:rFonts w:ascii="Arial" w:eastAsia="Times New Roman" w:hAnsi="Arial"/>
                <w:color w:val="000000"/>
                <w:lang w:eastAsia="it-IT"/>
              </w:rPr>
              <w:t xml:space="preserve">Utilizzare il </w:t>
            </w:r>
            <w:r w:rsidRPr="00CA66ED">
              <w:rPr>
                <w:rFonts w:ascii="Arial" w:hAnsi="Arial"/>
              </w:rPr>
              <w:t>patrimonio lessicale ed espressivo della lingua Italiana secondo le esigenze comunicative vari contesti: sociali, colturali, scientifici ed economici,</w:t>
            </w:r>
            <w:r w:rsidRPr="00CA66ED">
              <w:rPr>
                <w:rFonts w:ascii="Arial" w:hAnsi="Arial"/>
                <w:b/>
              </w:rPr>
              <w:t xml:space="preserve"> </w:t>
            </w:r>
            <w:r w:rsidRPr="00CA66ED">
              <w:rPr>
                <w:rFonts w:ascii="Arial" w:hAnsi="Arial"/>
              </w:rPr>
              <w:t>tecnologici e professionali</w:t>
            </w:r>
          </w:p>
          <w:p w:rsidR="00CA66ED" w:rsidRPr="00CA66ED" w:rsidRDefault="00CA66ED" w:rsidP="00CA66ED">
            <w:pPr>
              <w:pStyle w:val="Paragrafoelenco"/>
              <w:ind w:left="360"/>
              <w:rPr>
                <w:rFonts w:ascii="Arial" w:hAnsi="Arial"/>
              </w:rPr>
            </w:pPr>
          </w:p>
          <w:p w:rsidR="00CA66ED" w:rsidRDefault="00CA66ED" w:rsidP="00CA66ED">
            <w:pPr>
              <w:pStyle w:val="Paragrafoelenco"/>
              <w:numPr>
                <w:ilvl w:val="0"/>
                <w:numId w:val="14"/>
              </w:numPr>
              <w:rPr>
                <w:rFonts w:ascii="Arial" w:eastAsia="Arial" w:hAnsi="Arial" w:cs="Arial"/>
                <w:color w:val="000000" w:themeColor="text1"/>
              </w:rPr>
            </w:pPr>
            <w:r w:rsidRPr="00327560">
              <w:rPr>
                <w:rFonts w:ascii="Arial" w:eastAsia="Arial" w:hAnsi="Arial" w:cs="Arial"/>
                <w:color w:val="000000" w:themeColor="text1"/>
              </w:rPr>
              <w:t>Padroneggiare l’uso di strumenti tecnologici con particolare attenzione alla sicurezza e alla tutela nei luoghi di lavoro, alla tutela della persona, dell’ambiente e del territorio.</w:t>
            </w:r>
          </w:p>
          <w:p w:rsidR="00CA66ED" w:rsidRDefault="00CA66ED" w:rsidP="00CA66ED">
            <w:pPr>
              <w:pStyle w:val="Paragrafoelenco"/>
              <w:ind w:left="360"/>
              <w:rPr>
                <w:rFonts w:ascii="Arial" w:eastAsia="Arial" w:hAnsi="Arial" w:cs="Arial"/>
                <w:color w:val="000000" w:themeColor="text1"/>
              </w:rPr>
            </w:pPr>
          </w:p>
          <w:p w:rsidR="00CA66ED" w:rsidRPr="00327560" w:rsidRDefault="00CA66ED" w:rsidP="00CA66ED">
            <w:pPr>
              <w:pStyle w:val="Paragrafoelenco"/>
              <w:numPr>
                <w:ilvl w:val="0"/>
                <w:numId w:val="14"/>
              </w:numPr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Utilizzare le reti e gli strumenti informatici nelle attività di studio, ricerca e approfondimento</w:t>
            </w:r>
          </w:p>
          <w:p w:rsidR="00CA66ED" w:rsidRDefault="00CA66ED" w:rsidP="00CA66ED">
            <w:pPr>
              <w:pStyle w:val="Paragrafoelenco"/>
              <w:ind w:left="360"/>
              <w:rPr>
                <w:rFonts w:ascii="Arial" w:eastAsia="Arial" w:hAnsi="Arial" w:cs="Arial"/>
                <w:color w:val="000000" w:themeColor="text1"/>
              </w:rPr>
            </w:pPr>
          </w:p>
          <w:p w:rsidR="00CA66ED" w:rsidRPr="00327560" w:rsidRDefault="00CA66ED" w:rsidP="00CA66ED">
            <w:pPr>
              <w:pStyle w:val="Paragrafoelenco"/>
              <w:numPr>
                <w:ilvl w:val="0"/>
                <w:numId w:val="14"/>
              </w:numPr>
              <w:rPr>
                <w:rFonts w:ascii="Arial" w:eastAsia="Arial" w:hAnsi="Arial" w:cs="Arial"/>
                <w:color w:val="000000" w:themeColor="text1"/>
              </w:rPr>
            </w:pPr>
            <w:r w:rsidRPr="00327560">
              <w:rPr>
                <w:rFonts w:ascii="Arial" w:eastAsia="Arial" w:hAnsi="Arial" w:cs="Arial"/>
                <w:color w:val="000000" w:themeColor="text1"/>
              </w:rPr>
              <w:t xml:space="preserve">Agire in riferimento ad un sistema di valori, coerenti </w:t>
            </w:r>
            <w:r w:rsidRPr="00327560">
              <w:rPr>
                <w:rFonts w:ascii="Arial" w:eastAsia="Arial" w:hAnsi="Arial" w:cs="Arial"/>
                <w:color w:val="000000" w:themeColor="text1"/>
              </w:rPr>
              <w:lastRenderedPageBreak/>
              <w:t>con i principi della Costituzione. In base ai quali essere in grado di valutare fatti e orientare i propri comportamenti personali, sociali e professionali.</w:t>
            </w:r>
          </w:p>
          <w:p w:rsidR="00CA66ED" w:rsidRPr="00CA66ED" w:rsidRDefault="00CA66ED" w:rsidP="00CA66ED">
            <w:pPr>
              <w:pStyle w:val="Paragrafoelenco"/>
              <w:ind w:left="360"/>
              <w:rPr>
                <w:rFonts w:ascii="Arial" w:eastAsia="Arial" w:hAnsi="Arial" w:cs="Arial"/>
                <w:b/>
                <w:bCs/>
                <w:color w:val="000000" w:themeColor="text1"/>
                <w:u w:val="single"/>
              </w:rPr>
            </w:pPr>
          </w:p>
          <w:p w:rsidR="00CA66ED" w:rsidRPr="00CA66ED" w:rsidRDefault="00CA66ED" w:rsidP="0099284A">
            <w:pPr>
              <w:rPr>
                <w:rFonts w:ascii="Arial" w:eastAsia="Arial" w:hAnsi="Arial" w:cs="Arial"/>
                <w:b/>
                <w:bCs/>
                <w:color w:val="000000" w:themeColor="text1"/>
                <w:u w:val="single"/>
              </w:rPr>
            </w:pPr>
            <w:r w:rsidRPr="00327560">
              <w:rPr>
                <w:rFonts w:ascii="Arial" w:eastAsia="Arial" w:hAnsi="Arial" w:cs="Arial"/>
                <w:b/>
                <w:bCs/>
                <w:color w:val="000000" w:themeColor="text1"/>
                <w:u w:val="single"/>
              </w:rPr>
              <w:t>Competenza asse:</w:t>
            </w:r>
          </w:p>
          <w:p w:rsidR="0099284A" w:rsidRPr="0099284A" w:rsidRDefault="0099284A" w:rsidP="0099284A">
            <w:pPr>
              <w:rPr>
                <w:rFonts w:ascii="Arial" w:hAnsi="Arial" w:cs="Arial"/>
                <w:lang w:eastAsia="zh-CN"/>
              </w:rPr>
            </w:pPr>
            <w:r w:rsidRPr="0099284A">
              <w:rPr>
                <w:rFonts w:ascii="Arial" w:hAnsi="Arial" w:cs="Arial"/>
                <w:b/>
                <w:bCs/>
                <w:lang w:eastAsia="zh-CN"/>
              </w:rPr>
              <w:t>C1</w:t>
            </w:r>
            <w:r w:rsidRPr="0099284A">
              <w:rPr>
                <w:rFonts w:ascii="Arial" w:hAnsi="Arial" w:cs="Arial"/>
                <w:lang w:eastAsia="zh-CN"/>
              </w:rPr>
              <w:t>. Collaborare nella gestione di progetti e attività dei servizi sociali, socio-sanitari e socio-educativi, rivolti a bambini (e adolescenti, persone con disabilità, anziani, minori a rischio, soggetti con disagio psico-sociale e altri soggetti in situazione di svantaggio), anche attraverso lo sviluppo di reti territoriali formali e informali.</w:t>
            </w:r>
          </w:p>
          <w:p w:rsidR="0099284A" w:rsidRPr="0099284A" w:rsidRDefault="0099284A" w:rsidP="0099284A">
            <w:pPr>
              <w:rPr>
                <w:rFonts w:ascii="Arial" w:hAnsi="Arial" w:cs="Arial"/>
                <w:lang w:eastAsia="zh-CN"/>
              </w:rPr>
            </w:pPr>
            <w:r w:rsidRPr="0099284A">
              <w:rPr>
                <w:rFonts w:ascii="Arial" w:hAnsi="Arial" w:cs="Arial"/>
                <w:b/>
                <w:bCs/>
                <w:lang w:eastAsia="zh-CN"/>
              </w:rPr>
              <w:t>C2</w:t>
            </w:r>
            <w:r w:rsidRPr="0099284A">
              <w:rPr>
                <w:rFonts w:ascii="Arial" w:hAnsi="Arial" w:cs="Arial"/>
                <w:lang w:eastAsia="zh-CN"/>
              </w:rPr>
              <w:t>. Partecipare e cooperare nei gruppi di lavoro e nelle equipe multi-professionali in diversi contesti organizzativi/ lavorativi</w:t>
            </w:r>
          </w:p>
          <w:p w:rsidR="0099284A" w:rsidRPr="0099284A" w:rsidRDefault="0099284A" w:rsidP="0099284A">
            <w:pPr>
              <w:rPr>
                <w:rFonts w:ascii="Arial" w:hAnsi="Arial" w:cs="Arial"/>
                <w:lang w:eastAsia="zh-CN"/>
              </w:rPr>
            </w:pPr>
            <w:r w:rsidRPr="0099284A">
              <w:rPr>
                <w:rFonts w:ascii="Arial" w:hAnsi="Arial" w:cs="Arial"/>
                <w:b/>
                <w:bCs/>
                <w:lang w:eastAsia="zh-CN"/>
              </w:rPr>
              <w:t>C3</w:t>
            </w:r>
            <w:r w:rsidRPr="0099284A">
              <w:rPr>
                <w:rFonts w:ascii="Arial" w:hAnsi="Arial" w:cs="Arial"/>
                <w:lang w:eastAsia="zh-CN"/>
              </w:rPr>
              <w:t>. Facilitare la comunicazione tra persone e gruppi, anche di culture e contesti diversi, adottando modalità comunicative e relazionali adeguate ai diversi ambiti professionali e alle diverse tipologie di utenza</w:t>
            </w:r>
          </w:p>
          <w:p w:rsidR="0099284A" w:rsidRPr="0099284A" w:rsidRDefault="0099284A" w:rsidP="0099284A">
            <w:pPr>
              <w:rPr>
                <w:rFonts w:ascii="Arial" w:hAnsi="Arial" w:cs="Arial"/>
                <w:lang w:eastAsia="zh-CN"/>
              </w:rPr>
            </w:pPr>
            <w:r w:rsidRPr="0099284A">
              <w:rPr>
                <w:rFonts w:ascii="Arial" w:hAnsi="Arial" w:cs="Arial"/>
                <w:b/>
                <w:bCs/>
                <w:lang w:eastAsia="zh-CN"/>
              </w:rPr>
              <w:t>C4.</w:t>
            </w:r>
            <w:r w:rsidRPr="0099284A">
              <w:rPr>
                <w:rFonts w:ascii="Arial" w:hAnsi="Arial" w:cs="Arial"/>
                <w:lang w:eastAsia="zh-CN"/>
              </w:rPr>
              <w:t xml:space="preserve"> Prendersi cura e collaborare al soddisfacimento dei bisogni di base di anziani nell’espletamento delle più </w:t>
            </w:r>
            <w:r w:rsidRPr="0099284A">
              <w:rPr>
                <w:rFonts w:ascii="Arial" w:hAnsi="Arial" w:cs="Arial"/>
                <w:lang w:eastAsia="zh-CN"/>
              </w:rPr>
              <w:lastRenderedPageBreak/>
              <w:t>comuni attività quotidiane</w:t>
            </w:r>
          </w:p>
          <w:p w:rsidR="0099284A" w:rsidRPr="0099284A" w:rsidRDefault="0099284A" w:rsidP="0099284A">
            <w:pPr>
              <w:rPr>
                <w:rFonts w:ascii="Arial" w:hAnsi="Arial" w:cs="Arial"/>
                <w:lang w:eastAsia="zh-CN"/>
              </w:rPr>
            </w:pPr>
            <w:r w:rsidRPr="0099284A">
              <w:rPr>
                <w:rFonts w:ascii="Arial" w:hAnsi="Arial" w:cs="Arial"/>
                <w:b/>
                <w:bCs/>
                <w:lang w:eastAsia="zh-CN"/>
              </w:rPr>
              <w:t>C5</w:t>
            </w:r>
            <w:r w:rsidRPr="0099284A">
              <w:rPr>
                <w:rFonts w:ascii="Arial" w:hAnsi="Arial" w:cs="Arial"/>
                <w:lang w:eastAsia="zh-CN"/>
              </w:rPr>
              <w:t xml:space="preserve">. Partecipare alla presa in carico socio-assistenziale di soggetti le cui condizioni determino uno stato di non autosufficienza parziale o totale, di </w:t>
            </w:r>
            <w:proofErr w:type="spellStart"/>
            <w:r w:rsidRPr="0099284A">
              <w:rPr>
                <w:rFonts w:ascii="Arial" w:hAnsi="Arial" w:cs="Arial"/>
                <w:lang w:eastAsia="zh-CN"/>
              </w:rPr>
              <w:t>terminalità</w:t>
            </w:r>
            <w:proofErr w:type="spellEnd"/>
            <w:r w:rsidRPr="0099284A">
              <w:rPr>
                <w:rFonts w:ascii="Arial" w:hAnsi="Arial" w:cs="Arial"/>
                <w:lang w:eastAsia="zh-CN"/>
              </w:rPr>
              <w:t xml:space="preserve">, di compromissione </w:t>
            </w:r>
            <w:proofErr w:type="spellStart"/>
            <w:r w:rsidRPr="0099284A">
              <w:rPr>
                <w:rFonts w:ascii="Arial" w:hAnsi="Arial" w:cs="Arial"/>
                <w:lang w:eastAsia="zh-CN"/>
              </w:rPr>
              <w:t>dele</w:t>
            </w:r>
            <w:proofErr w:type="spellEnd"/>
            <w:r w:rsidRPr="0099284A">
              <w:rPr>
                <w:rFonts w:ascii="Arial" w:hAnsi="Arial" w:cs="Arial"/>
                <w:lang w:eastAsia="zh-CN"/>
              </w:rPr>
              <w:t xml:space="preserve"> capacità cognitive e motorie, applicando procedure e tecniche stabilite e facendo uso dei principali ausili e presidi.</w:t>
            </w:r>
          </w:p>
          <w:p w:rsidR="0099284A" w:rsidRPr="0099284A" w:rsidRDefault="0099284A" w:rsidP="0099284A">
            <w:pPr>
              <w:rPr>
                <w:rFonts w:ascii="Arial" w:hAnsi="Arial" w:cs="Arial"/>
                <w:lang w:eastAsia="zh-CN"/>
              </w:rPr>
            </w:pPr>
            <w:r w:rsidRPr="0099284A">
              <w:rPr>
                <w:rFonts w:ascii="Arial" w:hAnsi="Arial" w:cs="Arial"/>
                <w:b/>
                <w:bCs/>
                <w:lang w:eastAsia="zh-CN"/>
              </w:rPr>
              <w:t xml:space="preserve">C7. </w:t>
            </w:r>
            <w:r w:rsidRPr="0099284A">
              <w:rPr>
                <w:rFonts w:ascii="Arial" w:hAnsi="Arial" w:cs="Arial"/>
                <w:lang w:eastAsia="zh-CN"/>
              </w:rPr>
              <w:t>Gestire azioni di informazione e di orientamento dell’utente per facilitare l’accessibilità e la fruizione autonoma dei servizi pubblici e privati presenti sul territorio</w:t>
            </w:r>
          </w:p>
          <w:p w:rsidR="0099284A" w:rsidRPr="0099284A" w:rsidRDefault="0099284A" w:rsidP="0099284A">
            <w:pPr>
              <w:rPr>
                <w:rFonts w:ascii="Arial" w:hAnsi="Arial" w:cs="Arial"/>
                <w:lang w:eastAsia="zh-CN"/>
              </w:rPr>
            </w:pPr>
            <w:r w:rsidRPr="0099284A">
              <w:rPr>
                <w:rFonts w:ascii="Arial" w:hAnsi="Arial" w:cs="Arial"/>
                <w:b/>
                <w:bCs/>
                <w:lang w:eastAsia="zh-CN"/>
              </w:rPr>
              <w:t>C8</w:t>
            </w:r>
            <w:r w:rsidRPr="0099284A">
              <w:rPr>
                <w:rFonts w:ascii="Arial" w:hAnsi="Arial" w:cs="Arial"/>
                <w:lang w:eastAsia="zh-CN"/>
              </w:rPr>
              <w:t>. Realizzare in autonomia o in collaborazione con altre figure professionali, attività educative, di animazione sociale, ludiche e culturali adeguate ai diversi contesti e ai diversi bisogni</w:t>
            </w:r>
          </w:p>
          <w:p w:rsidR="0099284A" w:rsidRPr="0099284A" w:rsidRDefault="0099284A" w:rsidP="0099284A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99284A">
              <w:rPr>
                <w:rFonts w:ascii="Arial" w:hAnsi="Arial" w:cs="Arial"/>
                <w:b/>
                <w:bCs/>
                <w:lang w:eastAsia="zh-CN"/>
              </w:rPr>
              <w:t>C9.</w:t>
            </w:r>
            <w:r w:rsidRPr="0099284A">
              <w:rPr>
                <w:rFonts w:ascii="Arial" w:hAnsi="Arial" w:cs="Arial"/>
                <w:lang w:eastAsia="zh-CN"/>
              </w:rPr>
              <w:t xml:space="preserve"> Realizzare, in collaborazione con altre figure professionali, azioni a sostegno e a tutela della persona con fragilità, per favorire l’integrazione e migliorare o salvaguardare la qualità della vita</w:t>
            </w:r>
          </w:p>
          <w:p w:rsidR="000B22B6" w:rsidRPr="0099284A" w:rsidRDefault="000B22B6">
            <w:pPr>
              <w:rPr>
                <w:rFonts w:ascii="Arial" w:eastAsia="Times New Roman" w:hAnsi="Arial" w:cs="Arial"/>
                <w:b/>
                <w:bCs/>
                <w:color w:val="000000" w:themeColor="text1"/>
                <w:u w:val="single"/>
                <w:lang w:eastAsia="it-IT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2B6" w:rsidRPr="000B22B6" w:rsidRDefault="000B22B6" w:rsidP="000B22B6">
            <w:pPr>
              <w:pStyle w:val="testotabelleTab"/>
              <w:numPr>
                <w:ilvl w:val="0"/>
                <w:numId w:val="13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lastRenderedPageBreak/>
              <w:t>Chi è l’anziano</w:t>
            </w:r>
          </w:p>
          <w:p w:rsidR="000B22B6" w:rsidRPr="000B22B6" w:rsidRDefault="000B22B6" w:rsidP="000B22B6">
            <w:pPr>
              <w:pStyle w:val="testotabelleTab"/>
              <w:numPr>
                <w:ilvl w:val="0"/>
                <w:numId w:val="12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I giovani anziani e il pensionamento</w:t>
            </w:r>
          </w:p>
          <w:p w:rsidR="000B22B6" w:rsidRPr="000B22B6" w:rsidRDefault="000B22B6" w:rsidP="000B22B6">
            <w:pPr>
              <w:pStyle w:val="testotabelleTab"/>
              <w:numPr>
                <w:ilvl w:val="0"/>
                <w:numId w:val="12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L’anziano e la casa</w:t>
            </w:r>
          </w:p>
          <w:p w:rsidR="000B22B6" w:rsidRPr="0099284A" w:rsidRDefault="000B22B6" w:rsidP="000B22B6">
            <w:pPr>
              <w:pStyle w:val="testotabelleTab"/>
              <w:numPr>
                <w:ilvl w:val="0"/>
                <w:numId w:val="12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99284A">
              <w:rPr>
                <w:rFonts w:ascii="Arial" w:hAnsi="Arial" w:cs="Arial"/>
                <w:sz w:val="22"/>
                <w:szCs w:val="22"/>
              </w:rPr>
              <w:t>Interventi e servizi rivolti all’anziano autosufficiente:</w:t>
            </w:r>
          </w:p>
          <w:p w:rsidR="000B22B6" w:rsidRPr="000B22B6" w:rsidRDefault="000B22B6" w:rsidP="000B22B6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I Soggiorni Vacanza</w:t>
            </w:r>
          </w:p>
          <w:p w:rsidR="000B22B6" w:rsidRPr="000B22B6" w:rsidRDefault="000B22B6" w:rsidP="000B22B6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Gli Orti Sociali</w:t>
            </w:r>
          </w:p>
          <w:p w:rsidR="000B22B6" w:rsidRPr="000B22B6" w:rsidRDefault="000B22B6" w:rsidP="000B22B6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Le attività socialmente utili</w:t>
            </w:r>
          </w:p>
          <w:p w:rsidR="000B22B6" w:rsidRPr="000B22B6" w:rsidRDefault="000B22B6" w:rsidP="000B22B6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La libera Università degli adulti</w:t>
            </w:r>
          </w:p>
          <w:p w:rsidR="000B22B6" w:rsidRPr="000B22B6" w:rsidRDefault="000B22B6" w:rsidP="000B22B6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La Banca del Tempo</w:t>
            </w:r>
          </w:p>
          <w:p w:rsidR="000B22B6" w:rsidRPr="000B22B6" w:rsidRDefault="000B22B6" w:rsidP="000B22B6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Il Centro sociale</w:t>
            </w:r>
          </w:p>
          <w:p w:rsidR="000B22B6" w:rsidRPr="000B22B6" w:rsidRDefault="000B22B6" w:rsidP="000B22B6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I centri Socio-ricreativi</w:t>
            </w:r>
          </w:p>
          <w:p w:rsidR="000B22B6" w:rsidRPr="000B22B6" w:rsidRDefault="000B22B6" w:rsidP="000B22B6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I progetti “Affido anziani”</w:t>
            </w:r>
          </w:p>
          <w:p w:rsidR="000B22B6" w:rsidRPr="000B22B6" w:rsidRDefault="000B22B6" w:rsidP="000B22B6">
            <w:pPr>
              <w:pStyle w:val="testotabelleTab"/>
              <w:numPr>
                <w:ilvl w:val="0"/>
                <w:numId w:val="12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 xml:space="preserve">Il </w:t>
            </w:r>
            <w:proofErr w:type="spellStart"/>
            <w:proofErr w:type="gramStart"/>
            <w:r w:rsidRPr="000B22B6">
              <w:rPr>
                <w:rFonts w:ascii="Arial" w:hAnsi="Arial" w:cs="Arial"/>
                <w:sz w:val="22"/>
                <w:szCs w:val="22"/>
              </w:rPr>
              <w:t>cohusing</w:t>
            </w:r>
            <w:proofErr w:type="spellEnd"/>
            <w:r w:rsidRPr="000B22B6">
              <w:rPr>
                <w:rFonts w:ascii="Arial" w:hAnsi="Arial" w:cs="Arial"/>
                <w:sz w:val="22"/>
                <w:szCs w:val="22"/>
              </w:rPr>
              <w:t xml:space="preserve"> :</w:t>
            </w:r>
            <w:proofErr w:type="gramEnd"/>
            <w:r w:rsidRPr="000B22B6">
              <w:rPr>
                <w:rFonts w:ascii="Arial" w:hAnsi="Arial" w:cs="Arial"/>
                <w:sz w:val="22"/>
                <w:szCs w:val="22"/>
              </w:rPr>
              <w:t xml:space="preserve"> nuova forma di comunità abitativa</w:t>
            </w:r>
          </w:p>
          <w:p w:rsidR="000B22B6" w:rsidRPr="0099284A" w:rsidRDefault="000B22B6" w:rsidP="0099284A">
            <w:pPr>
              <w:pStyle w:val="testotabelleTab"/>
              <w:numPr>
                <w:ilvl w:val="0"/>
                <w:numId w:val="12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L’anziano e la malattia</w:t>
            </w:r>
          </w:p>
          <w:p w:rsidR="000B22B6" w:rsidRPr="0099284A" w:rsidRDefault="000B22B6" w:rsidP="000B22B6">
            <w:pPr>
              <w:pStyle w:val="testotabelleTab"/>
              <w:numPr>
                <w:ilvl w:val="0"/>
                <w:numId w:val="12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99284A">
              <w:rPr>
                <w:rFonts w:ascii="Arial" w:hAnsi="Arial" w:cs="Arial"/>
                <w:sz w:val="22"/>
                <w:szCs w:val="22"/>
              </w:rPr>
              <w:t>Interventi e servizi rivolti all’anziano parzialmente autosufficiente:</w:t>
            </w:r>
          </w:p>
          <w:p w:rsidR="000B22B6" w:rsidRPr="000B22B6" w:rsidRDefault="000B22B6" w:rsidP="000B22B6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B22B6">
              <w:rPr>
                <w:rFonts w:ascii="Arial" w:hAnsi="Arial" w:cs="Arial"/>
                <w:sz w:val="22"/>
                <w:szCs w:val="22"/>
              </w:rPr>
              <w:t>Teleaasistenza</w:t>
            </w:r>
            <w:proofErr w:type="spellEnd"/>
            <w:r w:rsidRPr="000B22B6">
              <w:rPr>
                <w:rFonts w:ascii="Arial" w:hAnsi="Arial" w:cs="Arial"/>
                <w:sz w:val="22"/>
                <w:szCs w:val="22"/>
              </w:rPr>
              <w:t xml:space="preserve"> e telesoccorso</w:t>
            </w:r>
          </w:p>
          <w:p w:rsidR="000B22B6" w:rsidRPr="000B22B6" w:rsidRDefault="000B22B6" w:rsidP="000B22B6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L’AD e l’ADI</w:t>
            </w:r>
          </w:p>
          <w:p w:rsidR="000B22B6" w:rsidRPr="000B22B6" w:rsidRDefault="000B22B6" w:rsidP="000B22B6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L’Assegno di cura</w:t>
            </w:r>
          </w:p>
          <w:p w:rsidR="000B22B6" w:rsidRPr="000B22B6" w:rsidRDefault="000B22B6" w:rsidP="000B22B6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lastRenderedPageBreak/>
              <w:t>I Condomini solidali</w:t>
            </w:r>
          </w:p>
          <w:p w:rsidR="000B22B6" w:rsidRPr="000B22B6" w:rsidRDefault="000B22B6" w:rsidP="000B22B6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Case Albergo e comunità alloggio</w:t>
            </w:r>
          </w:p>
          <w:p w:rsidR="000B22B6" w:rsidRPr="0099284A" w:rsidRDefault="000B22B6" w:rsidP="000B22B6">
            <w:pPr>
              <w:pStyle w:val="testotabelleTab"/>
              <w:numPr>
                <w:ilvl w:val="0"/>
                <w:numId w:val="12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99284A">
              <w:rPr>
                <w:rFonts w:ascii="Arial" w:hAnsi="Arial" w:cs="Arial"/>
                <w:sz w:val="22"/>
                <w:szCs w:val="22"/>
              </w:rPr>
              <w:t>Interventi e servizi rivolti all’anziano non autosufficiente:</w:t>
            </w:r>
          </w:p>
          <w:p w:rsidR="000B22B6" w:rsidRPr="0099284A" w:rsidRDefault="000B22B6" w:rsidP="000B22B6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99284A">
              <w:rPr>
                <w:rFonts w:ascii="Arial" w:hAnsi="Arial" w:cs="Arial"/>
                <w:sz w:val="22"/>
                <w:szCs w:val="22"/>
              </w:rPr>
              <w:t>Centri Protetti</w:t>
            </w:r>
          </w:p>
          <w:p w:rsidR="000B22B6" w:rsidRPr="0099284A" w:rsidRDefault="000B22B6" w:rsidP="000B22B6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99284A">
              <w:rPr>
                <w:rFonts w:ascii="Arial" w:hAnsi="Arial" w:cs="Arial"/>
                <w:sz w:val="22"/>
                <w:szCs w:val="22"/>
              </w:rPr>
              <w:t>RSA</w:t>
            </w:r>
          </w:p>
          <w:p w:rsidR="000B22B6" w:rsidRPr="0099284A" w:rsidRDefault="000B22B6" w:rsidP="000B22B6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99284A">
              <w:rPr>
                <w:rFonts w:ascii="Arial" w:hAnsi="Arial" w:cs="Arial"/>
                <w:sz w:val="22"/>
                <w:szCs w:val="22"/>
              </w:rPr>
              <w:t>Centro Diurno L’UVG/UVM</w:t>
            </w:r>
          </w:p>
          <w:p w:rsidR="000B22B6" w:rsidRPr="0099284A" w:rsidRDefault="000B22B6" w:rsidP="000B22B6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99284A">
              <w:rPr>
                <w:rFonts w:ascii="Arial" w:hAnsi="Arial" w:cs="Arial"/>
                <w:sz w:val="22"/>
                <w:szCs w:val="22"/>
              </w:rPr>
              <w:t>L’indennità di accompagnamento</w:t>
            </w:r>
          </w:p>
          <w:p w:rsidR="000B22B6" w:rsidRPr="00327560" w:rsidRDefault="000B22B6" w:rsidP="0099284A">
            <w:pPr>
              <w:pStyle w:val="Contenutotabella"/>
              <w:numPr>
                <w:ilvl w:val="0"/>
                <w:numId w:val="12"/>
              </w:numPr>
              <w:rPr>
                <w:rFonts w:eastAsia="Arial"/>
              </w:rPr>
            </w:pPr>
            <w:r w:rsidRPr="0099284A">
              <w:rPr>
                <w:rFonts w:ascii="Arial" w:hAnsi="Arial" w:cs="Arial"/>
              </w:rPr>
              <w:t>La demenza nell’anziano e l’amministratore di sostegno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F149C0" w:rsidRDefault="00F149C0" w:rsidP="00F149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Realizzazione di mappe concettuali e Brainstorming partendo da domande stimolo:</w:t>
            </w:r>
          </w:p>
          <w:p w:rsidR="0099284A" w:rsidRDefault="00F149C0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  <w:r>
              <w:rPr>
                <w:rFonts w:ascii="Arial" w:eastAsia="Arial" w:hAnsi="Arial" w:cs="Arial"/>
                <w:color w:val="000000"/>
                <w:lang w:eastAsia="it-IT"/>
              </w:rPr>
              <w:t>AUTOSUFFICIENZA E NON AUTOSUFFICIENZA, SUPPORTO/AIUTO, LAVORO IN RETE</w:t>
            </w:r>
          </w:p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99284A" w:rsidRPr="0099284A" w:rsidRDefault="0099284A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B6" w:rsidRPr="00327560" w:rsidRDefault="0099284A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lastRenderedPageBreak/>
              <w:t xml:space="preserve">Gennaio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49C0" w:rsidRPr="00327560" w:rsidRDefault="00F149C0" w:rsidP="00F149C0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Verifiche e valutazioni saranno prettamente di natura pratica, ma saranno accompagnate da prove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semistrutturate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, esercitazioni, lavori di gruppo (cartellonistica), circle time e dibattito in classe,</w:t>
            </w:r>
          </w:p>
          <w:p w:rsidR="000B22B6" w:rsidRPr="00327560" w:rsidRDefault="000B22B6" w:rsidP="00F149C0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  <w:lang w:eastAsia="it-IT"/>
              </w:rPr>
            </w:pPr>
          </w:p>
        </w:tc>
      </w:tr>
      <w:tr w:rsidR="00F149C0" w:rsidTr="005C073E">
        <w:trPr>
          <w:trHeight w:val="2388"/>
        </w:trPr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DD" w:rsidRPr="006565DD" w:rsidRDefault="006565DD" w:rsidP="00A70CFE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lang w:eastAsia="it-IT"/>
              </w:rPr>
              <w:lastRenderedPageBreak/>
              <w:t>UDA</w:t>
            </w:r>
          </w:p>
          <w:p w:rsidR="00F149C0" w:rsidRDefault="00F42A74" w:rsidP="006565DD">
            <w:pPr>
              <w:pStyle w:val="Paragrafoelenco"/>
              <w:spacing w:after="0" w:line="240" w:lineRule="auto"/>
              <w:ind w:left="360"/>
              <w:rPr>
                <w:rFonts w:ascii="Arial" w:eastAsia="Times New Roman" w:hAnsi="Arial" w:cs="Arial"/>
                <w:b/>
                <w:bCs/>
                <w:lang w:eastAsia="it-IT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Adottiamo una Pigotta”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2A74" w:rsidRPr="00327560" w:rsidRDefault="00F42A74" w:rsidP="00F42A74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proofErr w:type="spellStart"/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F42A74" w:rsidRPr="00327560" w:rsidRDefault="005C073E" w:rsidP="00F42A74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proofErr w:type="spellStart"/>
            <w:r>
              <w:rPr>
                <w:rFonts w:ascii="Segoe UI Symbol" w:eastAsia="MS Gothic" w:hAnsi="Segoe UI Symbol" w:cs="Segoe UI Symbol"/>
                <w:color w:val="000000"/>
                <w:lang w:eastAsia="it-IT"/>
              </w:rPr>
              <w:t>X</w:t>
            </w:r>
            <w:r w:rsidR="00F42A74" w:rsidRPr="00327560">
              <w:rPr>
                <w:rFonts w:ascii="Arial" w:eastAsia="Times New Roman" w:hAnsi="Arial" w:cs="Arial"/>
                <w:color w:val="000000"/>
                <w:lang w:eastAsia="it-IT"/>
              </w:rPr>
              <w:t>multidisciplinare</w:t>
            </w:r>
            <w:proofErr w:type="spellEnd"/>
          </w:p>
          <w:p w:rsidR="00F42A74" w:rsidRPr="00327560" w:rsidRDefault="00F42A74" w:rsidP="00F42A74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F42A74" w:rsidRPr="00327560" w:rsidRDefault="00F42A74" w:rsidP="00F42A74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>
              <w:rPr>
                <w:rFonts w:ascii="MS Gothic" w:eastAsia="MS Gothic" w:hAnsi="MS Gothic" w:cs="Arial" w:hint="eastAsia"/>
              </w:rPr>
              <w:t>☒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di indirizzo</w:t>
            </w:r>
          </w:p>
          <w:p w:rsidR="00F42A74" w:rsidRPr="00327560" w:rsidRDefault="00F42A74" w:rsidP="00F42A74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F42A74" w:rsidRPr="00327560" w:rsidRDefault="00F42A74" w:rsidP="00F42A74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F42A74" w:rsidRPr="00327560" w:rsidRDefault="00F42A74" w:rsidP="00F42A74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F149C0" w:rsidRDefault="00F42A74" w:rsidP="00F42A74">
            <w:pPr>
              <w:spacing w:after="0" w:line="276" w:lineRule="auto"/>
              <w:rPr>
                <w:rFonts w:ascii="MS Gothic" w:eastAsia="MS Gothic" w:hAnsi="MS Gothic" w:cs="Arial" w:hint="eastAsia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>
              <w:rPr>
                <w:rFonts w:ascii="Segoe UI Symbol" w:eastAsia="MS Gothic" w:hAnsi="Segoe UI Symbol" w:cs="Segoe UI Symbol"/>
                <w:color w:val="000000"/>
                <w:lang w:eastAsia="it-IT"/>
              </w:rPr>
              <w:t xml:space="preserve"> 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di PCTO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2A74" w:rsidRPr="00327560" w:rsidRDefault="00F42A74" w:rsidP="00F42A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:rsidR="00F42A74" w:rsidRPr="00327560" w:rsidRDefault="00F42A74" w:rsidP="00F42A7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27560">
              <w:rPr>
                <w:rFonts w:ascii="Arial" w:eastAsia="Arial" w:hAnsi="Arial" w:cs="Arial"/>
                <w:sz w:val="22"/>
                <w:szCs w:val="22"/>
              </w:rPr>
              <w:t>Scientifico, tecnologico e</w:t>
            </w:r>
          </w:p>
          <w:p w:rsidR="00F42A74" w:rsidRPr="00327560" w:rsidRDefault="00F42A74" w:rsidP="00F42A7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  <w:sz w:val="22"/>
                <w:szCs w:val="22"/>
                <w:lang w:eastAsia="it-IT"/>
              </w:rPr>
            </w:pPr>
            <w:r w:rsidRPr="00327560">
              <w:rPr>
                <w:rFonts w:ascii="Arial" w:eastAsia="Arial" w:hAnsi="Arial" w:cs="Arial"/>
                <w:color w:val="000000"/>
                <w:sz w:val="22"/>
                <w:szCs w:val="22"/>
                <w:lang w:eastAsia="it-IT"/>
              </w:rPr>
              <w:t>professionale</w:t>
            </w:r>
          </w:p>
          <w:p w:rsidR="00F42A74" w:rsidRPr="00327560" w:rsidRDefault="00F42A74" w:rsidP="00F42A7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:rsidR="00F42A74" w:rsidRPr="00327560" w:rsidRDefault="00F42A74" w:rsidP="00F42A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F42A74" w:rsidRPr="00327560" w:rsidRDefault="00F42A74" w:rsidP="00F42A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F42A74" w:rsidRDefault="00F42A74" w:rsidP="00F42A74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Insegnamenti:</w:t>
            </w:r>
            <w:r w:rsidR="00160F97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  <w:p w:rsidR="00160F97" w:rsidRPr="00327560" w:rsidRDefault="00160F97" w:rsidP="00F42A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Igiene, francese, inglese, italiano, storia,</w:t>
            </w:r>
          </w:p>
          <w:p w:rsidR="00F149C0" w:rsidRPr="00327560" w:rsidRDefault="00F42A74" w:rsidP="00F42A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Laboratorio dei Servizi Socio-Sanitari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F97" w:rsidRDefault="00160F97" w:rsidP="00160F97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1 agire in riferimento ad un sistema di </w:t>
            </w:r>
            <w:proofErr w:type="gramStart"/>
            <w:r>
              <w:rPr>
                <w:rFonts w:ascii="Arial" w:eastAsia="Arial" w:hAnsi="Arial" w:cs="Arial"/>
                <w:b/>
                <w:sz w:val="24"/>
                <w:szCs w:val="24"/>
              </w:rPr>
              <w:t>valori ,coerenti</w:t>
            </w:r>
            <w:proofErr w:type="gram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con i principi della costituzione in base ai quali essere in grado di valutare fatti e orientare i propri comportamenti </w:t>
            </w:r>
            <w:r>
              <w:rPr>
                <w:rFonts w:ascii="Arial" w:eastAsia="Arial" w:hAnsi="Arial" w:cs="Arial"/>
                <w:sz w:val="24"/>
                <w:szCs w:val="24"/>
              </w:rPr>
              <w:t>utilizzare i concetti e i fondamentali strumenti degli assi culturali per comprendere la realtà operativa in campi applicativi</w:t>
            </w:r>
          </w:p>
          <w:p w:rsidR="00160F97" w:rsidRDefault="00160F97" w:rsidP="00160F97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5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Utilizzare i linguaggi settoriali delle lingue straniere previste dai percorsi di studio per interagire in diversi ambiti e contesti di studio e di lavoro</w:t>
            </w:r>
          </w:p>
          <w:p w:rsidR="00160F97" w:rsidRDefault="00160F97" w:rsidP="00160F97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160F97" w:rsidRDefault="00160F97" w:rsidP="00160F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Competenza dell’area di indirizzo: </w:t>
            </w:r>
          </w:p>
          <w:p w:rsidR="00F149C0" w:rsidRPr="00327560" w:rsidRDefault="00160F97" w:rsidP="00160F97">
            <w:pPr>
              <w:rPr>
                <w:rFonts w:ascii="Arial" w:eastAsia="Times New Roman" w:hAnsi="Arial" w:cs="Arial"/>
                <w:b/>
                <w:bCs/>
                <w:color w:val="000000" w:themeColor="text1"/>
                <w:u w:val="single"/>
                <w:lang w:eastAsia="it-IT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n.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8 :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“ realizzare in autonomia o in collaborazione con altre figure professionali, attività educative, di animazione sociale, ludiche e culturali adeguate ai diversi contesti ed ai diversi bisogni.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149C0" w:rsidRPr="000B22B6" w:rsidRDefault="00F149C0" w:rsidP="000B22B6">
            <w:pPr>
              <w:pStyle w:val="testotabelleTab"/>
              <w:numPr>
                <w:ilvl w:val="0"/>
                <w:numId w:val="13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0F97" w:rsidRDefault="00160F97" w:rsidP="00160F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Realizzazione di mappe concettuali e Brainstorming partendo da domande stimolo:</w:t>
            </w:r>
          </w:p>
          <w:p w:rsidR="00160F97" w:rsidRDefault="005C073E" w:rsidP="0099284A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UNICEF, VOLONTARIATO, PIGOTTA</w:t>
            </w:r>
          </w:p>
          <w:p w:rsidR="00160F97" w:rsidRDefault="00160F97" w:rsidP="0099284A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F149C0" w:rsidRDefault="00160F97" w:rsidP="0099284A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Progettazione e realizzazione di un’attività ludica/socio-culturale</w:t>
            </w:r>
            <w:r w:rsidR="002A7AC3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:rsidR="002A7AC3" w:rsidRDefault="002A7AC3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2A7AC3" w:rsidRDefault="002A7AC3" w:rsidP="0099284A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  <w:r>
              <w:rPr>
                <w:rFonts w:ascii="Arial" w:eastAsia="Arial" w:hAnsi="Arial" w:cs="Arial"/>
                <w:color w:val="000000"/>
                <w:lang w:eastAsia="it-IT"/>
              </w:rPr>
              <w:t xml:space="preserve">Realizzare la bambola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it-IT"/>
              </w:rPr>
              <w:t>tipioca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it-IT"/>
              </w:rPr>
              <w:t xml:space="preserve"> del progetto Adotta una Pigotta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9C0" w:rsidRDefault="002A7AC3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Novembre, dicembre, gennaio, febbraio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49C0" w:rsidRDefault="002A7AC3" w:rsidP="00F149C0">
            <w:pPr>
              <w:pStyle w:val="LO-normal"/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Valutazione del prodotto finale</w:t>
            </w:r>
            <w:r w:rsidR="00367448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e autovalutazione da parte degli studenti</w:t>
            </w:r>
          </w:p>
        </w:tc>
      </w:tr>
      <w:tr w:rsidR="005C073E" w:rsidTr="005C073E">
        <w:trPr>
          <w:trHeight w:val="2388"/>
        </w:trPr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DD" w:rsidRDefault="006565DD" w:rsidP="005C073E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4 UDA</w:t>
            </w:r>
          </w:p>
          <w:p w:rsidR="005C073E" w:rsidRPr="006F246D" w:rsidRDefault="005C073E" w:rsidP="005C073E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F246D">
              <w:rPr>
                <w:rFonts w:ascii="Arial" w:eastAsia="Arial" w:hAnsi="Arial" w:cs="Arial"/>
                <w:b/>
                <w:sz w:val="24"/>
                <w:szCs w:val="24"/>
              </w:rPr>
              <w:t>“Una giornata al nido”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073E" w:rsidRPr="00327560" w:rsidRDefault="005C073E" w:rsidP="005C073E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proofErr w:type="spellStart"/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5C073E" w:rsidRPr="00327560" w:rsidRDefault="005C073E" w:rsidP="005C073E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proofErr w:type="spellStart"/>
            <w:r>
              <w:rPr>
                <w:rFonts w:ascii="Segoe UI Symbol" w:eastAsia="MS Gothic" w:hAnsi="Segoe UI Symbol" w:cs="Segoe UI Symbol"/>
                <w:color w:val="000000"/>
                <w:lang w:eastAsia="it-IT"/>
              </w:rPr>
              <w:t>X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multidisciplinare</w:t>
            </w:r>
            <w:proofErr w:type="spellEnd"/>
          </w:p>
          <w:p w:rsidR="005C073E" w:rsidRPr="00327560" w:rsidRDefault="005C073E" w:rsidP="005C073E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5C073E" w:rsidRPr="00327560" w:rsidRDefault="005C073E" w:rsidP="005C073E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>
              <w:rPr>
                <w:rFonts w:ascii="MS Gothic" w:eastAsia="MS Gothic" w:hAnsi="MS Gothic" w:cs="Arial" w:hint="eastAsia"/>
              </w:rPr>
              <w:t>☒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di indirizzo</w:t>
            </w:r>
          </w:p>
          <w:p w:rsidR="005C073E" w:rsidRPr="00327560" w:rsidRDefault="005C073E" w:rsidP="005C073E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5C073E" w:rsidRPr="00327560" w:rsidRDefault="005C073E" w:rsidP="005C073E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5C073E" w:rsidRPr="00327560" w:rsidRDefault="005C073E" w:rsidP="005C073E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5C073E" w:rsidRPr="00327560" w:rsidRDefault="005C073E" w:rsidP="005C073E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Segoe UI Symbol" w:eastAsia="MS Gothic" w:hAnsi="Segoe UI Symbol" w:cs="Segoe UI Symbol"/>
                <w:color w:val="000000"/>
                <w:lang w:eastAsia="it-IT"/>
              </w:rPr>
              <w:t>X</w:t>
            </w:r>
            <w:r>
              <w:rPr>
                <w:rFonts w:ascii="Segoe UI Symbol" w:eastAsia="MS Gothic" w:hAnsi="Segoe UI Symbol" w:cs="Segoe UI Symbol"/>
                <w:color w:val="000000"/>
                <w:lang w:eastAsia="it-IT"/>
              </w:rPr>
              <w:t xml:space="preserve"> 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di PCTO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073E" w:rsidRPr="00327560" w:rsidRDefault="005C073E" w:rsidP="005C07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:rsidR="005C073E" w:rsidRPr="00327560" w:rsidRDefault="005C073E" w:rsidP="005C073E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27560">
              <w:rPr>
                <w:rFonts w:ascii="Arial" w:eastAsia="Arial" w:hAnsi="Arial" w:cs="Arial"/>
                <w:sz w:val="22"/>
                <w:szCs w:val="22"/>
              </w:rPr>
              <w:t>Scientifico, tecnologico e</w:t>
            </w:r>
          </w:p>
          <w:p w:rsidR="005C073E" w:rsidRPr="00327560" w:rsidRDefault="005C073E" w:rsidP="005C073E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  <w:sz w:val="22"/>
                <w:szCs w:val="22"/>
                <w:lang w:eastAsia="it-IT"/>
              </w:rPr>
            </w:pPr>
            <w:r w:rsidRPr="00327560">
              <w:rPr>
                <w:rFonts w:ascii="Arial" w:eastAsia="Arial" w:hAnsi="Arial" w:cs="Arial"/>
                <w:color w:val="000000"/>
                <w:sz w:val="22"/>
                <w:szCs w:val="22"/>
                <w:lang w:eastAsia="it-IT"/>
              </w:rPr>
              <w:t>professionale</w:t>
            </w:r>
          </w:p>
          <w:p w:rsidR="005C073E" w:rsidRPr="00327560" w:rsidRDefault="005C073E" w:rsidP="005C073E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:rsidR="005C073E" w:rsidRPr="00327560" w:rsidRDefault="005C073E" w:rsidP="005C07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5C073E" w:rsidRPr="00327560" w:rsidRDefault="005C073E" w:rsidP="005C07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5C073E" w:rsidRDefault="005C073E" w:rsidP="005C073E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Insegnamenti: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  <w:p w:rsidR="005C073E" w:rsidRPr="006F246D" w:rsidRDefault="005C073E" w:rsidP="005C073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F246D">
              <w:rPr>
                <w:rFonts w:ascii="Arial" w:eastAsia="Arial" w:hAnsi="Arial" w:cs="Arial"/>
                <w:sz w:val="24"/>
                <w:szCs w:val="24"/>
              </w:rPr>
              <w:t>Italiano</w:t>
            </w:r>
          </w:p>
          <w:p w:rsidR="005C073E" w:rsidRPr="006F246D" w:rsidRDefault="005C073E" w:rsidP="005C073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F246D">
              <w:rPr>
                <w:rFonts w:ascii="Arial" w:eastAsia="Arial" w:hAnsi="Arial" w:cs="Arial"/>
                <w:sz w:val="24"/>
                <w:szCs w:val="24"/>
              </w:rPr>
              <w:t xml:space="preserve">Storia </w:t>
            </w:r>
          </w:p>
          <w:p w:rsidR="005C073E" w:rsidRPr="006F246D" w:rsidRDefault="005C073E" w:rsidP="005C073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F246D">
              <w:rPr>
                <w:rFonts w:ascii="Arial" w:eastAsia="Arial" w:hAnsi="Arial" w:cs="Arial"/>
                <w:sz w:val="24"/>
                <w:szCs w:val="24"/>
              </w:rPr>
              <w:t>Metodologie operative</w:t>
            </w:r>
          </w:p>
          <w:p w:rsidR="005C073E" w:rsidRPr="006F246D" w:rsidRDefault="005C073E" w:rsidP="005C073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F246D">
              <w:rPr>
                <w:rFonts w:ascii="Arial" w:eastAsia="Arial" w:hAnsi="Arial" w:cs="Arial"/>
                <w:sz w:val="24"/>
                <w:szCs w:val="24"/>
              </w:rPr>
              <w:t xml:space="preserve">Inglese </w:t>
            </w:r>
          </w:p>
          <w:p w:rsidR="005C073E" w:rsidRPr="006F246D" w:rsidRDefault="005C073E" w:rsidP="005C073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F246D">
              <w:rPr>
                <w:rFonts w:ascii="Arial" w:eastAsia="Arial" w:hAnsi="Arial" w:cs="Arial"/>
                <w:sz w:val="24"/>
                <w:szCs w:val="24"/>
              </w:rPr>
              <w:t>Francese</w:t>
            </w:r>
          </w:p>
          <w:p w:rsidR="005C073E" w:rsidRPr="006F246D" w:rsidRDefault="005C073E" w:rsidP="005C073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F246D">
              <w:rPr>
                <w:rFonts w:ascii="Arial" w:eastAsia="Arial" w:hAnsi="Arial" w:cs="Arial"/>
                <w:sz w:val="24"/>
                <w:szCs w:val="24"/>
              </w:rPr>
              <w:t>Igiene</w:t>
            </w:r>
          </w:p>
          <w:p w:rsidR="005C073E" w:rsidRPr="00327560" w:rsidRDefault="005C073E" w:rsidP="005C07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bookmarkStart w:id="0" w:name="_gjdgxs" w:colFirst="0" w:colLast="0"/>
            <w:bookmarkEnd w:id="0"/>
            <w:r w:rsidRPr="006F246D">
              <w:rPr>
                <w:rFonts w:ascii="Arial" w:eastAsia="Arial" w:hAnsi="Arial" w:cs="Arial"/>
                <w:sz w:val="24"/>
                <w:szCs w:val="24"/>
              </w:rPr>
              <w:t>psicologia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73E" w:rsidRDefault="005C073E" w:rsidP="005C073E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F246D">
              <w:rPr>
                <w:rFonts w:ascii="Arial" w:eastAsia="Arial" w:hAnsi="Arial" w:cs="Arial"/>
                <w:b/>
                <w:sz w:val="24"/>
                <w:szCs w:val="24"/>
              </w:rPr>
              <w:t xml:space="preserve">Competenza in uscita dell’area generale: </w:t>
            </w:r>
          </w:p>
          <w:p w:rsidR="005C073E" w:rsidRPr="006F246D" w:rsidRDefault="005C073E" w:rsidP="005C073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12</w:t>
            </w:r>
            <w:r w:rsidRPr="006F246D">
              <w:rPr>
                <w:rFonts w:ascii="Arial" w:eastAsia="Arial" w:hAnsi="Arial" w:cs="Arial"/>
                <w:sz w:val="24"/>
                <w:szCs w:val="24"/>
              </w:rPr>
              <w:t>utilizzare i concetti e i fondamentali strumenti degli assi culturali per comprendere la realtà operativa in campi applicativi</w:t>
            </w:r>
          </w:p>
          <w:p w:rsidR="005C073E" w:rsidRPr="006F246D" w:rsidRDefault="005C073E" w:rsidP="005C073E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6F246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5 </w:t>
            </w:r>
            <w:r w:rsidRPr="006F246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Utilizzare i linguaggi settoriali delle lingue straniere previste dai percorsi di studio per interagire in diversi ambiti e contesti di studio e di lavoro</w:t>
            </w:r>
          </w:p>
          <w:p w:rsidR="005C073E" w:rsidRPr="006F246D" w:rsidRDefault="005C073E" w:rsidP="005C073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5C073E" w:rsidRPr="006F246D" w:rsidRDefault="005C073E" w:rsidP="005C073E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F246D">
              <w:rPr>
                <w:rFonts w:ascii="Arial" w:eastAsia="Arial" w:hAnsi="Arial" w:cs="Arial"/>
                <w:b/>
                <w:sz w:val="24"/>
                <w:szCs w:val="24"/>
              </w:rPr>
              <w:t xml:space="preserve"> Competenza dell’area di indirizzo: </w:t>
            </w:r>
          </w:p>
          <w:p w:rsidR="005C073E" w:rsidRDefault="005C073E" w:rsidP="005C073E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F246D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n. </w:t>
            </w:r>
            <w:proofErr w:type="gramStart"/>
            <w:r w:rsidRPr="006F246D"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  <w:r w:rsidRPr="006F246D"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  <w:proofErr w:type="gramEnd"/>
            <w:r w:rsidRPr="006F246D">
              <w:rPr>
                <w:rFonts w:ascii="Arial" w:eastAsia="Arial" w:hAnsi="Arial" w:cs="Arial"/>
                <w:sz w:val="24"/>
                <w:szCs w:val="24"/>
              </w:rPr>
              <w:t xml:space="preserve"> “prendersi cura  e collaborare al soddisfacimento dei bisogni di base di bambini nell’espletamento delle più comuni attività quotidiane.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C073E" w:rsidRPr="000B22B6" w:rsidRDefault="005C073E" w:rsidP="005C073E">
            <w:pPr>
              <w:pStyle w:val="testotabelleTab"/>
              <w:numPr>
                <w:ilvl w:val="0"/>
                <w:numId w:val="13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73E" w:rsidRDefault="005C073E" w:rsidP="005C07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Realizzazione di mappe concettuali e Brainstorming partendo da domande stimolo:</w:t>
            </w:r>
          </w:p>
          <w:p w:rsidR="005C073E" w:rsidRDefault="005C073E" w:rsidP="005C07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ROUTINE, GIOCO, ASILO</w:t>
            </w:r>
          </w:p>
          <w:p w:rsidR="005C073E" w:rsidRDefault="005C073E" w:rsidP="005C07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5C073E" w:rsidRDefault="005C073E" w:rsidP="005C07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5C073E" w:rsidRDefault="005C073E" w:rsidP="005C07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5C073E" w:rsidRDefault="005C073E" w:rsidP="005C07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6F246D">
              <w:rPr>
                <w:rFonts w:ascii="Arial" w:eastAsia="Arial" w:hAnsi="Arial" w:cs="Arial"/>
                <w:sz w:val="24"/>
                <w:szCs w:val="24"/>
              </w:rPr>
              <w:t>Realizzazione di un planning relativo alla giornata tipo al nido.</w:t>
            </w:r>
          </w:p>
          <w:p w:rsidR="005C073E" w:rsidRDefault="005C073E" w:rsidP="005C07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5C073E" w:rsidRDefault="005C073E" w:rsidP="005C07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73E" w:rsidRDefault="006565DD" w:rsidP="005C073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D</w:t>
            </w:r>
            <w:r w:rsidR="005C073E">
              <w:rPr>
                <w:rFonts w:ascii="Arial" w:eastAsia="Times New Roman" w:hAnsi="Arial" w:cs="Arial"/>
                <w:lang w:eastAsia="it-IT"/>
              </w:rPr>
              <w:t>icembre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073E" w:rsidRDefault="00367448" w:rsidP="005C073E">
            <w:pPr>
              <w:pStyle w:val="LO-normal"/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Valutazione del prodotto finale e autovalutazione da parte degli studenti</w:t>
            </w:r>
          </w:p>
        </w:tc>
      </w:tr>
      <w:tr w:rsidR="00834F13" w:rsidTr="005C073E">
        <w:trPr>
          <w:trHeight w:val="2388"/>
        </w:trPr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F13" w:rsidRDefault="00834F13" w:rsidP="00834F1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5 UDA</w:t>
            </w:r>
          </w:p>
          <w:p w:rsidR="00834F13" w:rsidRDefault="00834F13" w:rsidP="00834F1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32"/>
                <w:szCs w:val="32"/>
              </w:rPr>
              <w:t>“Chi sono?”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4F13" w:rsidRPr="00327560" w:rsidRDefault="00834F13" w:rsidP="00834F13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proofErr w:type="spellStart"/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834F13" w:rsidRPr="00327560" w:rsidRDefault="00834F13" w:rsidP="00834F13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proofErr w:type="spellStart"/>
            <w:r>
              <w:rPr>
                <w:rFonts w:ascii="Segoe UI Symbol" w:eastAsia="MS Gothic" w:hAnsi="Segoe UI Symbol" w:cs="Segoe UI Symbol"/>
                <w:color w:val="000000"/>
                <w:lang w:eastAsia="it-IT"/>
              </w:rPr>
              <w:t>X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multidisciplinare</w:t>
            </w:r>
            <w:proofErr w:type="spellEnd"/>
          </w:p>
          <w:p w:rsidR="00834F13" w:rsidRPr="00327560" w:rsidRDefault="00834F13" w:rsidP="00834F13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834F13" w:rsidRPr="00327560" w:rsidRDefault="00834F13" w:rsidP="00834F13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>
              <w:rPr>
                <w:rFonts w:ascii="MS Gothic" w:eastAsia="MS Gothic" w:hAnsi="MS Gothic" w:cs="Arial" w:hint="eastAsia"/>
              </w:rPr>
              <w:t>☒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di indirizzo</w:t>
            </w:r>
          </w:p>
          <w:p w:rsidR="00834F13" w:rsidRPr="00327560" w:rsidRDefault="00834F13" w:rsidP="00834F13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834F13" w:rsidRPr="00327560" w:rsidRDefault="00834F13" w:rsidP="00834F13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834F13" w:rsidRPr="00327560" w:rsidRDefault="00834F13" w:rsidP="00834F13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834F13" w:rsidRPr="00327560" w:rsidRDefault="00834F13" w:rsidP="00834F13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Segoe UI Symbol" w:eastAsia="MS Gothic" w:hAnsi="Segoe UI Symbol" w:cs="Segoe UI Symbol"/>
                <w:color w:val="000000"/>
                <w:lang w:eastAsia="it-IT"/>
              </w:rPr>
              <w:t xml:space="preserve"> </w:t>
            </w: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di PCTO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4F13" w:rsidRPr="00834F13" w:rsidRDefault="00834F13" w:rsidP="00834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834F13"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:rsidR="00834F13" w:rsidRPr="00834F13" w:rsidRDefault="00834F13" w:rsidP="00834F13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834F13">
              <w:rPr>
                <w:rFonts w:ascii="Arial" w:eastAsia="Arial" w:hAnsi="Arial" w:cs="Arial"/>
                <w:sz w:val="22"/>
                <w:szCs w:val="22"/>
              </w:rPr>
              <w:t>Scientifico, tecnologico e</w:t>
            </w:r>
          </w:p>
          <w:p w:rsidR="00834F13" w:rsidRPr="00834F13" w:rsidRDefault="00834F13" w:rsidP="00834F13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  <w:sz w:val="22"/>
                <w:szCs w:val="22"/>
                <w:lang w:eastAsia="it-IT"/>
              </w:rPr>
            </w:pPr>
            <w:r w:rsidRPr="00834F13">
              <w:rPr>
                <w:rFonts w:ascii="Arial" w:eastAsia="Arial" w:hAnsi="Arial" w:cs="Arial"/>
                <w:color w:val="000000"/>
                <w:sz w:val="22"/>
                <w:szCs w:val="22"/>
                <w:lang w:eastAsia="it-IT"/>
              </w:rPr>
              <w:t>professionale</w:t>
            </w:r>
          </w:p>
          <w:p w:rsidR="00834F13" w:rsidRPr="00834F13" w:rsidRDefault="00834F13" w:rsidP="00834F13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:rsidR="00834F13" w:rsidRPr="00834F13" w:rsidRDefault="00834F13" w:rsidP="00834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834F13" w:rsidRPr="00834F13" w:rsidRDefault="00834F13" w:rsidP="00834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834F13" w:rsidRPr="00834F13" w:rsidRDefault="00834F13" w:rsidP="00834F13">
            <w:pPr>
              <w:spacing w:after="0" w:line="240" w:lineRule="auto"/>
              <w:rPr>
                <w:rFonts w:ascii="Arial" w:eastAsia="Arial" w:hAnsi="Arial" w:cs="Arial"/>
                <w:highlight w:val="yellow"/>
              </w:rPr>
            </w:pPr>
            <w:r w:rsidRPr="00834F13">
              <w:rPr>
                <w:rFonts w:ascii="Arial" w:eastAsia="Times New Roman" w:hAnsi="Arial" w:cs="Arial"/>
                <w:color w:val="000000"/>
                <w:lang w:eastAsia="it-IT"/>
              </w:rPr>
              <w:t>Insegnamenti:</w:t>
            </w:r>
            <w:r w:rsidRPr="00834F13">
              <w:rPr>
                <w:rFonts w:ascii="Arial" w:eastAsia="Arial" w:hAnsi="Arial" w:cs="Arial"/>
                <w:highlight w:val="yellow"/>
              </w:rPr>
              <w:t xml:space="preserve"> </w:t>
            </w:r>
          </w:p>
          <w:p w:rsidR="00834F13" w:rsidRPr="00834F13" w:rsidRDefault="00834F13" w:rsidP="00834F13">
            <w:pPr>
              <w:rPr>
                <w:rFonts w:ascii="Arial" w:eastAsia="Arial" w:hAnsi="Arial" w:cs="Arial"/>
              </w:rPr>
            </w:pPr>
            <w:r w:rsidRPr="00834F13">
              <w:rPr>
                <w:rFonts w:ascii="Arial" w:eastAsia="Arial" w:hAnsi="Arial" w:cs="Arial"/>
              </w:rPr>
              <w:t>Italiano</w:t>
            </w:r>
          </w:p>
          <w:p w:rsidR="00834F13" w:rsidRPr="00834F13" w:rsidRDefault="00834F13" w:rsidP="00834F13">
            <w:pPr>
              <w:rPr>
                <w:rFonts w:ascii="Arial" w:eastAsia="Arial" w:hAnsi="Arial" w:cs="Arial"/>
              </w:rPr>
            </w:pPr>
            <w:r w:rsidRPr="00834F13">
              <w:rPr>
                <w:rFonts w:ascii="Arial" w:eastAsia="Arial" w:hAnsi="Arial" w:cs="Arial"/>
              </w:rPr>
              <w:t xml:space="preserve">Storia </w:t>
            </w:r>
          </w:p>
          <w:p w:rsidR="00834F13" w:rsidRPr="00834F13" w:rsidRDefault="00834F13" w:rsidP="00834F13">
            <w:pPr>
              <w:rPr>
                <w:rFonts w:ascii="Arial" w:eastAsia="Arial" w:hAnsi="Arial" w:cs="Arial"/>
              </w:rPr>
            </w:pPr>
            <w:r w:rsidRPr="00834F13">
              <w:rPr>
                <w:rFonts w:ascii="Arial" w:eastAsia="Arial" w:hAnsi="Arial" w:cs="Arial"/>
              </w:rPr>
              <w:lastRenderedPageBreak/>
              <w:t>Metodologie operative</w:t>
            </w:r>
          </w:p>
          <w:p w:rsidR="00834F13" w:rsidRPr="00834F13" w:rsidRDefault="00834F13" w:rsidP="00834F13">
            <w:pPr>
              <w:rPr>
                <w:rFonts w:ascii="Arial" w:eastAsia="Arial" w:hAnsi="Arial" w:cs="Arial"/>
              </w:rPr>
            </w:pPr>
            <w:r w:rsidRPr="00834F13">
              <w:rPr>
                <w:rFonts w:ascii="Arial" w:eastAsia="Arial" w:hAnsi="Arial" w:cs="Arial"/>
              </w:rPr>
              <w:t xml:space="preserve">Inglese </w:t>
            </w:r>
          </w:p>
          <w:p w:rsidR="00834F13" w:rsidRPr="00834F13" w:rsidRDefault="00834F13" w:rsidP="00834F13">
            <w:pPr>
              <w:rPr>
                <w:rFonts w:ascii="Arial" w:eastAsia="Arial" w:hAnsi="Arial" w:cs="Arial"/>
              </w:rPr>
            </w:pPr>
            <w:r w:rsidRPr="00834F13">
              <w:rPr>
                <w:rFonts w:ascii="Arial" w:eastAsia="Arial" w:hAnsi="Arial" w:cs="Arial"/>
              </w:rPr>
              <w:t>Francese</w:t>
            </w:r>
          </w:p>
          <w:p w:rsidR="00834F13" w:rsidRPr="00834F13" w:rsidRDefault="00834F13" w:rsidP="00834F13">
            <w:pPr>
              <w:rPr>
                <w:rFonts w:ascii="Arial" w:eastAsia="Arial" w:hAnsi="Arial" w:cs="Arial"/>
              </w:rPr>
            </w:pPr>
            <w:bookmarkStart w:id="1" w:name="_heading=h.gjdgxs" w:colFirst="0" w:colLast="0"/>
            <w:bookmarkEnd w:id="1"/>
            <w:r w:rsidRPr="00834F13">
              <w:rPr>
                <w:rFonts w:ascii="Arial" w:eastAsia="Arial" w:hAnsi="Arial" w:cs="Arial"/>
              </w:rPr>
              <w:t>Igiene</w:t>
            </w:r>
          </w:p>
          <w:p w:rsidR="00834F13" w:rsidRPr="00834F13" w:rsidRDefault="00834F13" w:rsidP="00834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834F13">
              <w:rPr>
                <w:rFonts w:ascii="Arial" w:eastAsia="Arial" w:hAnsi="Arial" w:cs="Arial"/>
              </w:rPr>
              <w:t>Psicologia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F13" w:rsidRPr="00834F13" w:rsidRDefault="00834F13" w:rsidP="00834F13">
            <w:pPr>
              <w:rPr>
                <w:rFonts w:ascii="Arial" w:eastAsia="Arial" w:hAnsi="Arial" w:cs="Arial"/>
              </w:rPr>
            </w:pPr>
            <w:r w:rsidRPr="00834F13">
              <w:rPr>
                <w:rFonts w:ascii="Arial" w:eastAsia="Arial" w:hAnsi="Arial" w:cs="Arial"/>
                <w:b/>
              </w:rPr>
              <w:lastRenderedPageBreak/>
              <w:t xml:space="preserve">Competenza in uscita dell’area generale: </w:t>
            </w:r>
            <w:r w:rsidRPr="00834F13">
              <w:rPr>
                <w:rFonts w:ascii="Arial" w:eastAsia="Arial" w:hAnsi="Arial" w:cs="Arial"/>
              </w:rPr>
              <w:t>utilizzare i concetti e i fondamentali strumenti degli assi culturali per comprendere la realtà operativa in campi applicativi</w:t>
            </w:r>
          </w:p>
          <w:p w:rsidR="00834F13" w:rsidRPr="00834F13" w:rsidRDefault="00834F13" w:rsidP="00834F13">
            <w:pPr>
              <w:rPr>
                <w:rFonts w:ascii="Arial" w:eastAsia="Arial" w:hAnsi="Arial" w:cs="Arial"/>
                <w:b/>
              </w:rPr>
            </w:pPr>
            <w:r w:rsidRPr="00834F13">
              <w:rPr>
                <w:rFonts w:ascii="Arial" w:eastAsia="Arial" w:hAnsi="Arial" w:cs="Arial"/>
                <w:b/>
              </w:rPr>
              <w:t xml:space="preserve"> Competenza dell’area di indirizzo: </w:t>
            </w:r>
          </w:p>
          <w:p w:rsidR="00834F13" w:rsidRDefault="00834F13" w:rsidP="00834F13">
            <w:pPr>
              <w:rPr>
                <w:rFonts w:ascii="Arial" w:eastAsia="Arial" w:hAnsi="Arial" w:cs="Arial"/>
                <w:sz w:val="32"/>
                <w:szCs w:val="32"/>
              </w:rPr>
            </w:pPr>
            <w:r w:rsidRPr="00834F13">
              <w:rPr>
                <w:rFonts w:ascii="Arial" w:eastAsia="Arial" w:hAnsi="Arial" w:cs="Arial"/>
              </w:rPr>
              <w:t xml:space="preserve">n. </w:t>
            </w:r>
            <w:proofErr w:type="gramStart"/>
            <w:r w:rsidRPr="00834F13">
              <w:rPr>
                <w:rFonts w:ascii="Arial" w:eastAsia="Arial" w:hAnsi="Arial" w:cs="Arial"/>
              </w:rPr>
              <w:t>1 :</w:t>
            </w:r>
            <w:proofErr w:type="gramEnd"/>
            <w:r w:rsidRPr="00834F13">
              <w:rPr>
                <w:rFonts w:ascii="Arial" w:eastAsia="Arial" w:hAnsi="Arial" w:cs="Arial"/>
              </w:rPr>
              <w:t xml:space="preserve"> “collaborare nella gestione di progetti e attività dei servizi </w:t>
            </w:r>
            <w:r w:rsidRPr="00834F13">
              <w:rPr>
                <w:rFonts w:ascii="Arial" w:eastAsia="Arial" w:hAnsi="Arial" w:cs="Arial"/>
              </w:rPr>
              <w:lastRenderedPageBreak/>
              <w:t xml:space="preserve">sociali, socio-sanitari e socio-educativi, rivolti a bambini e adolescenti e/o minori a rischio, soggetti con disagio </w:t>
            </w:r>
            <w:proofErr w:type="spellStart"/>
            <w:r w:rsidRPr="00834F13">
              <w:rPr>
                <w:rFonts w:ascii="Arial" w:eastAsia="Arial" w:hAnsi="Arial" w:cs="Arial"/>
              </w:rPr>
              <w:t>psico</w:t>
            </w:r>
            <w:proofErr w:type="spellEnd"/>
            <w:r w:rsidRPr="00834F13">
              <w:rPr>
                <w:rFonts w:ascii="Arial" w:eastAsia="Arial" w:hAnsi="Arial" w:cs="Arial"/>
              </w:rPr>
              <w:t xml:space="preserve">-sociale, anche attraverso lo sviluppo di reti territoriali formali </w:t>
            </w:r>
            <w:proofErr w:type="spellStart"/>
            <w:r w:rsidRPr="00834F13">
              <w:rPr>
                <w:rFonts w:ascii="Arial" w:eastAsia="Arial" w:hAnsi="Arial" w:cs="Arial"/>
              </w:rPr>
              <w:t>ed</w:t>
            </w:r>
            <w:proofErr w:type="spellEnd"/>
            <w:r w:rsidRPr="00834F13">
              <w:rPr>
                <w:rFonts w:ascii="Arial" w:eastAsia="Arial" w:hAnsi="Arial" w:cs="Arial"/>
              </w:rPr>
              <w:t xml:space="preserve"> informali.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34F13" w:rsidRPr="000B22B6" w:rsidRDefault="00834F13" w:rsidP="00834F13">
            <w:pPr>
              <w:pStyle w:val="testotabelleTab"/>
              <w:numPr>
                <w:ilvl w:val="0"/>
                <w:numId w:val="13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4F13" w:rsidRDefault="00834F13" w:rsidP="00834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Realizzazione di mappe concettuali e Brainstorming partendo da domande stimolo:</w:t>
            </w:r>
          </w:p>
          <w:p w:rsidR="00834F13" w:rsidRDefault="00D278B2" w:rsidP="00834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DISAGIO, ANSIA, COMUNICAZIONE, GRUPPO, 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ACCETTAZIONE</w:t>
            </w:r>
          </w:p>
          <w:p w:rsidR="00D278B2" w:rsidRDefault="00D278B2" w:rsidP="00834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278B2" w:rsidRDefault="00D278B2" w:rsidP="00834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834F13" w:rsidRDefault="00834F13" w:rsidP="00834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834F13">
              <w:rPr>
                <w:rFonts w:ascii="Arial" w:eastAsia="Arial" w:hAnsi="Arial" w:cs="Arial"/>
              </w:rPr>
              <w:t>Realizzazione di uno slogan per contrastare il disagio adolescenziale, scolastico e relazionale</w:t>
            </w:r>
            <w:r>
              <w:rPr>
                <w:rFonts w:ascii="Arial" w:eastAsia="Arial" w:hAnsi="Arial" w:cs="Arial"/>
                <w:sz w:val="32"/>
                <w:szCs w:val="32"/>
              </w:rPr>
              <w:t>.</w:t>
            </w:r>
          </w:p>
          <w:p w:rsidR="00834F13" w:rsidRDefault="00834F13" w:rsidP="00834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834F13" w:rsidRDefault="00834F13" w:rsidP="00834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F13" w:rsidRDefault="00834F13" w:rsidP="00834F13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lastRenderedPageBreak/>
              <w:t>Marzo, aprile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4F13" w:rsidRDefault="00DB19D4" w:rsidP="00834F13">
            <w:pPr>
              <w:pStyle w:val="LO-normal"/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Valutazione del prodotto finale e autovalutazione da parte degli studenti</w:t>
            </w:r>
          </w:p>
        </w:tc>
      </w:tr>
      <w:tr w:rsidR="00D278B2" w:rsidTr="005C073E">
        <w:trPr>
          <w:trHeight w:val="2388"/>
        </w:trPr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8B2" w:rsidRPr="00D278B2" w:rsidRDefault="00D278B2" w:rsidP="00834F13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6</w:t>
            </w:r>
            <w:r w:rsidRPr="00D278B2">
              <w:rPr>
                <w:rFonts w:ascii="Arial" w:eastAsia="Arial" w:hAnsi="Arial" w:cs="Arial"/>
                <w:b/>
              </w:rPr>
              <w:t>. UDA</w:t>
            </w:r>
          </w:p>
          <w:p w:rsidR="00D278B2" w:rsidRDefault="00D278B2" w:rsidP="00834F1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gramStart"/>
            <w:r w:rsidRPr="00D278B2">
              <w:rPr>
                <w:rFonts w:ascii="Arial" w:hAnsi="Arial" w:cs="Arial"/>
                <w:b/>
                <w:bCs/>
              </w:rPr>
              <w:t>E’</w:t>
            </w:r>
            <w:proofErr w:type="gramEnd"/>
            <w:r w:rsidRPr="00D278B2">
              <w:rPr>
                <w:rFonts w:ascii="Arial" w:hAnsi="Arial" w:cs="Arial"/>
                <w:b/>
                <w:bCs/>
              </w:rPr>
              <w:t xml:space="preserve"> una questione di cuore</w:t>
            </w:r>
            <w:r w:rsidRPr="00A35FE7">
              <w:rPr>
                <w:rFonts w:ascii="Arial" w:hAnsi="Arial" w:cs="Arial"/>
                <w:b/>
                <w:bCs/>
                <w:sz w:val="24"/>
                <w:szCs w:val="24"/>
              </w:rPr>
              <w:t>!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278B2" w:rsidRPr="00327560" w:rsidRDefault="00D278B2" w:rsidP="00D278B2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proofErr w:type="spellStart"/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D278B2" w:rsidRPr="00327560" w:rsidRDefault="00D278B2" w:rsidP="00D278B2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proofErr w:type="spellStart"/>
            <w:r>
              <w:rPr>
                <w:rFonts w:ascii="Segoe UI Symbol" w:eastAsia="MS Gothic" w:hAnsi="Segoe UI Symbol" w:cs="Segoe UI Symbol"/>
                <w:color w:val="000000"/>
                <w:lang w:eastAsia="it-IT"/>
              </w:rPr>
              <w:t>X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multidisciplinare</w:t>
            </w:r>
            <w:proofErr w:type="spellEnd"/>
          </w:p>
          <w:p w:rsidR="00D278B2" w:rsidRPr="00327560" w:rsidRDefault="00D278B2" w:rsidP="00D278B2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D278B2" w:rsidRPr="00327560" w:rsidRDefault="00D278B2" w:rsidP="00D278B2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>
              <w:rPr>
                <w:rFonts w:ascii="MS Gothic" w:eastAsia="MS Gothic" w:hAnsi="MS Gothic" w:cs="Arial" w:hint="eastAsia"/>
              </w:rPr>
              <w:t>☒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di indirizzo</w:t>
            </w:r>
          </w:p>
          <w:p w:rsidR="00D278B2" w:rsidRPr="00327560" w:rsidRDefault="00D278B2" w:rsidP="00D278B2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D278B2" w:rsidRPr="00327560" w:rsidRDefault="00D278B2" w:rsidP="00D278B2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D278B2" w:rsidRPr="00327560" w:rsidRDefault="00D278B2" w:rsidP="00D278B2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D278B2" w:rsidRPr="00327560" w:rsidRDefault="00D278B2" w:rsidP="00D278B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Segoe UI Symbol" w:eastAsia="MS Gothic" w:hAnsi="Segoe UI Symbol" w:cs="Segoe UI Symbol"/>
                <w:color w:val="000000"/>
                <w:lang w:eastAsia="it-IT"/>
              </w:rPr>
              <w:t xml:space="preserve"> </w:t>
            </w: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di PCTO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278B2" w:rsidRPr="00834F13" w:rsidRDefault="00D278B2" w:rsidP="00D278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834F13"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:rsidR="00D278B2" w:rsidRPr="00834F13" w:rsidRDefault="00D278B2" w:rsidP="00D278B2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834F13">
              <w:rPr>
                <w:rFonts w:ascii="Arial" w:eastAsia="Arial" w:hAnsi="Arial" w:cs="Arial"/>
                <w:sz w:val="22"/>
                <w:szCs w:val="22"/>
              </w:rPr>
              <w:t>Scientifico, tecnologico e</w:t>
            </w:r>
          </w:p>
          <w:p w:rsidR="00D278B2" w:rsidRPr="00834F13" w:rsidRDefault="00D278B2" w:rsidP="00D278B2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  <w:sz w:val="22"/>
                <w:szCs w:val="22"/>
                <w:lang w:eastAsia="it-IT"/>
              </w:rPr>
            </w:pPr>
            <w:r w:rsidRPr="00834F13">
              <w:rPr>
                <w:rFonts w:ascii="Arial" w:eastAsia="Arial" w:hAnsi="Arial" w:cs="Arial"/>
                <w:color w:val="000000"/>
                <w:sz w:val="22"/>
                <w:szCs w:val="22"/>
                <w:lang w:eastAsia="it-IT"/>
              </w:rPr>
              <w:t>professionale</w:t>
            </w:r>
          </w:p>
          <w:p w:rsidR="00D278B2" w:rsidRPr="00834F13" w:rsidRDefault="00D278B2" w:rsidP="00D278B2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:rsidR="00D278B2" w:rsidRPr="00834F13" w:rsidRDefault="00D278B2" w:rsidP="00D278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278B2" w:rsidRPr="00834F13" w:rsidRDefault="00D278B2" w:rsidP="00D278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278B2" w:rsidRPr="00834F13" w:rsidRDefault="00D278B2" w:rsidP="00D278B2">
            <w:pPr>
              <w:spacing w:after="0" w:line="240" w:lineRule="auto"/>
              <w:rPr>
                <w:rFonts w:ascii="Arial" w:eastAsia="Arial" w:hAnsi="Arial" w:cs="Arial"/>
                <w:highlight w:val="yellow"/>
              </w:rPr>
            </w:pPr>
            <w:r w:rsidRPr="00834F13">
              <w:rPr>
                <w:rFonts w:ascii="Arial" w:eastAsia="Times New Roman" w:hAnsi="Arial" w:cs="Arial"/>
                <w:color w:val="000000"/>
                <w:lang w:eastAsia="it-IT"/>
              </w:rPr>
              <w:t>Insegnamenti:</w:t>
            </w:r>
            <w:r w:rsidRPr="00834F13">
              <w:rPr>
                <w:rFonts w:ascii="Arial" w:eastAsia="Arial" w:hAnsi="Arial" w:cs="Arial"/>
                <w:highlight w:val="yellow"/>
              </w:rPr>
              <w:t xml:space="preserve"> </w:t>
            </w:r>
          </w:p>
          <w:p w:rsidR="00D278B2" w:rsidRPr="00834F13" w:rsidRDefault="00D278B2" w:rsidP="00834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A35FE7">
              <w:rPr>
                <w:rFonts w:ascii="Arial" w:hAnsi="Arial" w:cs="Arial"/>
                <w:sz w:val="24"/>
                <w:szCs w:val="24"/>
              </w:rPr>
              <w:t>Lingua italiana, Lingua inglese, Lingua francese, Igiene, Metodologie operative, Scienze motorie e sportive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8B2" w:rsidRPr="00A35FE7" w:rsidRDefault="00D278B2" w:rsidP="00D278B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35FE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Competenza in uscita dell’area generale: </w:t>
            </w:r>
          </w:p>
          <w:p w:rsidR="00D278B2" w:rsidRDefault="00D278B2" w:rsidP="00D278B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5A243A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A35FE7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  <w:r w:rsidRPr="00A35FE7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Utilizzare il patrimonio lessicale ed espressivo della lingua italiana secondo le esigenze comunicative nei vari contesti: sociali, culturali, scientifici, economici, tecnologici e professionali.</w:t>
            </w:r>
          </w:p>
          <w:p w:rsidR="00D278B2" w:rsidRDefault="00D278B2" w:rsidP="00D278B2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it-IT"/>
              </w:rPr>
            </w:pPr>
            <w:r w:rsidRPr="005A243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it-IT"/>
              </w:rPr>
              <w:t>5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5A243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it-IT"/>
              </w:rPr>
              <w:t>U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it-IT"/>
              </w:rPr>
              <w:t>tilizzare i linguaggi settoriali delle lingue straniere previste dai percorsi di studio per interagire in diversi ambiti e contesti di studio e di lavoro</w:t>
            </w:r>
          </w:p>
          <w:p w:rsidR="00D278B2" w:rsidRPr="00A35FE7" w:rsidRDefault="00D278B2" w:rsidP="00D278B2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it-IT"/>
              </w:rPr>
              <w:t xml:space="preserve">8 utilizzare le reti e gli strumenti informatici nelle attività di </w:t>
            </w:r>
            <w:proofErr w:type="spellStart"/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it-IT"/>
              </w:rPr>
              <w:t>studio,ricerca</w:t>
            </w:r>
            <w:proofErr w:type="spellEnd"/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it-IT"/>
              </w:rPr>
              <w:t xml:space="preserve"> e approfondimento</w:t>
            </w:r>
          </w:p>
          <w:p w:rsidR="00D278B2" w:rsidRPr="00A35FE7" w:rsidRDefault="00D278B2" w:rsidP="00D278B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FE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9. </w:t>
            </w:r>
            <w:r w:rsidRPr="00A35FE7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 xml:space="preserve">Riconoscere i principali </w:t>
            </w:r>
            <w:r w:rsidRPr="00A35FE7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lastRenderedPageBreak/>
              <w:t>aspetti comunicativi, culturali e relazionali dell’espressività corporea ed esercitare in modo efficace la pratica sportiva per il benessere individuale e collettivo.</w:t>
            </w:r>
          </w:p>
          <w:p w:rsidR="00D278B2" w:rsidRPr="00A35FE7" w:rsidRDefault="00D278B2" w:rsidP="00D278B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278B2" w:rsidRPr="00A35FE7" w:rsidRDefault="00D278B2" w:rsidP="00D278B2">
            <w:pPr>
              <w:rPr>
                <w:rFonts w:ascii="Arial" w:hAnsi="Arial" w:cs="Arial"/>
                <w:sz w:val="24"/>
                <w:szCs w:val="24"/>
              </w:rPr>
            </w:pPr>
            <w:r w:rsidRPr="00A35FE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Competenza dell’area di indirizzo: </w:t>
            </w:r>
          </w:p>
          <w:p w:rsidR="00D278B2" w:rsidRPr="00A35FE7" w:rsidRDefault="00D278B2" w:rsidP="00D278B2">
            <w:pPr>
              <w:pStyle w:val="Paragrafoelenco"/>
              <w:widowControl/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35FE7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 xml:space="preserve">Collaborare nella gestione di progetti e attività dei servizi sociali, socio-sanitari e socio-educativi, rivolti a bambini e adolescenti, persone con disabilità, anziani, minori a rischio, soggetti con disagio </w:t>
            </w:r>
            <w:proofErr w:type="spellStart"/>
            <w:r w:rsidRPr="00A35FE7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psico</w:t>
            </w:r>
            <w:proofErr w:type="spellEnd"/>
            <w:r w:rsidRPr="00A35FE7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-sociale e altri soggetti in situazione di svantaggio, anche attraverso lo sviluppo di reti territoriali formali e informali.</w:t>
            </w:r>
          </w:p>
          <w:p w:rsidR="00D278B2" w:rsidRPr="00834F13" w:rsidRDefault="00D278B2" w:rsidP="00D278B2">
            <w:pPr>
              <w:rPr>
                <w:rFonts w:ascii="Arial" w:eastAsia="Arial" w:hAnsi="Arial" w:cs="Arial"/>
                <w:b/>
              </w:rPr>
            </w:pPr>
            <w:r w:rsidRPr="002463D2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  <w:r w:rsidRPr="00A35FE7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A35FE7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Realizzare in autonomia o in collaborazione con altre figure professionali, attività educative, di animazione sociale, ludiche e culturali adeguate ai diversi contesti e ai diversi bisogni.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278B2" w:rsidRPr="000B22B6" w:rsidRDefault="00D278B2" w:rsidP="00834F13">
            <w:pPr>
              <w:pStyle w:val="testotabelleTab"/>
              <w:numPr>
                <w:ilvl w:val="0"/>
                <w:numId w:val="13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78B2" w:rsidRDefault="00D278B2" w:rsidP="00D278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Realizzazione di mappe concettuali e Brainstorming partendo da domande stimolo:</w:t>
            </w:r>
          </w:p>
          <w:p w:rsidR="00D278B2" w:rsidRDefault="00D278B2" w:rsidP="00834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322A8" w:rsidRDefault="00F41E2F" w:rsidP="00834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EMOZIONI, RELAZIONI, benessere</w:t>
            </w:r>
          </w:p>
          <w:p w:rsidR="00F41E2F" w:rsidRDefault="00F41E2F" w:rsidP="00834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F41E2F" w:rsidRDefault="00F41E2F" w:rsidP="00834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A35FE7">
              <w:rPr>
                <w:rFonts w:ascii="Arial" w:hAnsi="Arial" w:cs="Arial"/>
                <w:sz w:val="24"/>
                <w:szCs w:val="24"/>
              </w:rPr>
              <w:t xml:space="preserve">Realizzazione </w:t>
            </w:r>
            <w:proofErr w:type="gramStart"/>
            <w:r w:rsidRPr="00A35FE7">
              <w:rPr>
                <w:rFonts w:ascii="Arial" w:hAnsi="Arial" w:cs="Arial"/>
                <w:sz w:val="24"/>
                <w:szCs w:val="24"/>
              </w:rPr>
              <w:t xml:space="preserve">di </w:t>
            </w:r>
            <w:r>
              <w:rPr>
                <w:rFonts w:ascii="Arial" w:hAnsi="Arial" w:cs="Arial"/>
                <w:sz w:val="24"/>
                <w:szCs w:val="24"/>
              </w:rPr>
              <w:t xml:space="preserve"> attività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di  sensibilizzazione  per implementare un corretto stile di vita atto a prevenire</w:t>
            </w:r>
          </w:p>
          <w:p w:rsidR="00D278B2" w:rsidRDefault="00D278B2" w:rsidP="00834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8B2" w:rsidRDefault="00B322A8" w:rsidP="00834F13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aprile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278B2" w:rsidRDefault="00DB19D4" w:rsidP="00834F13">
            <w:pPr>
              <w:pStyle w:val="LO-normal"/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Valutazione del prodotto finale e autovalutazione da parte degli studenti</w:t>
            </w:r>
            <w:bookmarkStart w:id="2" w:name="_GoBack"/>
            <w:bookmarkEnd w:id="2"/>
          </w:p>
        </w:tc>
      </w:tr>
    </w:tbl>
    <w:p w:rsidR="00CA226F" w:rsidRDefault="00CA226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:rsidR="00CA226F" w:rsidRDefault="002F1F04">
      <w:pPr>
        <w:pStyle w:val="Corpotesto"/>
        <w:numPr>
          <w:ilvl w:val="0"/>
          <w:numId w:val="2"/>
        </w:numPr>
        <w:spacing w:before="73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Inserire il titolo sintetico dell’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</w:p>
    <w:p w:rsidR="00CA226F" w:rsidRDefault="002F1F04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il tipo di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monodisciplinare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è un percorso didattico sviluppato da un solo insegnamento dell’asse di riferimento;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multidisciplinare coinvolge più insegnamenti, anche di assi differenti;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asse coinvolge o tutti o più di un insegnamento dell’asse culturale oppure </w:t>
      </w: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lastRenderedPageBreak/>
        <w:t>più assi dell’area generale;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indirizzo coinvolge almeno un asse dell’area generale e l’asse dell’area di indirizzo professionalizzante;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recupero o di potenziamento possono essere svolte/assegnate in itinere o durante la pausa didattica, al termine del primo periodo, oppure in occasione della revisione del PFI;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progettuale riguarda le ore dedicate allo sviluppo dei progetti scolastici;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PCTO (solo per il triennio) riguardano i percorsi di alternanza scuola-lavoro.</w:t>
      </w:r>
    </w:p>
    <w:p w:rsidR="00CA226F" w:rsidRDefault="002F1F04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:rsidR="00CA226F" w:rsidRDefault="002F1F04">
      <w:pPr>
        <w:pStyle w:val="Corpotesto"/>
        <w:numPr>
          <w:ilvl w:val="0"/>
          <w:numId w:val="2"/>
        </w:numPr>
        <w:spacing w:before="1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 w:rsidR="00CA226F" w:rsidRDefault="002F1F04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 saperi essenziali – quelli che consentono all’allievo di acquisire ulteriori conoscenze - promossi dalle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</w:t>
      </w:r>
    </w:p>
    <w:p w:rsidR="00CA226F" w:rsidRDefault="002F1F04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 w:rsidR="00CA226F" w:rsidRDefault="00CA226F">
      <w:pPr>
        <w:pStyle w:val="Corpotesto"/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</w:p>
    <w:p w:rsidR="00CA226F" w:rsidRDefault="00CA226F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:rsidR="00CA226F" w:rsidRDefault="002F1F04">
      <w:pPr>
        <w:spacing w:line="240" w:lineRule="auto"/>
        <w:ind w:firstLine="708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>Vimercate, ___________________ 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  <w:t xml:space="preserve"> Il </w:t>
      </w:r>
      <w:proofErr w:type="gramStart"/>
      <w:r>
        <w:rPr>
          <w:rFonts w:ascii="Arial" w:eastAsia="Times New Roman" w:hAnsi="Arial" w:cs="Arial"/>
          <w:color w:val="000000"/>
          <w:lang w:eastAsia="it-IT"/>
        </w:rPr>
        <w:t>docente  _</w:t>
      </w:r>
      <w:proofErr w:type="gramEnd"/>
      <w:r>
        <w:rPr>
          <w:rFonts w:ascii="Arial" w:eastAsia="Times New Roman" w:hAnsi="Arial" w:cs="Arial"/>
          <w:color w:val="000000"/>
          <w:lang w:eastAsia="it-IT"/>
        </w:rPr>
        <w:t>_______________________________</w:t>
      </w:r>
    </w:p>
    <w:sectPr w:rsidR="00CA226F">
      <w:pgSz w:w="16838" w:h="11906" w:orient="landscape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OpenSymbol">
    <w:altName w:val="Cambria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NeueLTStd-ThCn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00A11"/>
    <w:multiLevelType w:val="multilevel"/>
    <w:tmpl w:val="AD80BE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780CC9"/>
    <w:multiLevelType w:val="multilevel"/>
    <w:tmpl w:val="7CCE8636"/>
    <w:lvl w:ilvl="0">
      <w:start w:val="1"/>
      <w:numFmt w:val="bullet"/>
      <w:lvlText w:val=""/>
      <w:lvlJc w:val="left"/>
      <w:pPr>
        <w:tabs>
          <w:tab w:val="num" w:pos="0"/>
        </w:tabs>
        <w:ind w:left="502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86A3E6B"/>
    <w:multiLevelType w:val="hybridMultilevel"/>
    <w:tmpl w:val="E4DC65E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4544794"/>
    <w:multiLevelType w:val="hybridMultilevel"/>
    <w:tmpl w:val="84ECC8C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B1605D6"/>
    <w:multiLevelType w:val="hybridMultilevel"/>
    <w:tmpl w:val="0BB2F0E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302602"/>
    <w:multiLevelType w:val="hybridMultilevel"/>
    <w:tmpl w:val="7A360E4C"/>
    <w:lvl w:ilvl="0" w:tplc="2A6A68D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0968B2"/>
    <w:multiLevelType w:val="hybridMultilevel"/>
    <w:tmpl w:val="1E4E0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0A1760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  <w:i/>
        <w:color w:val="FF000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855D1E"/>
    <w:multiLevelType w:val="hybridMultilevel"/>
    <w:tmpl w:val="6B4817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3D20FC"/>
    <w:multiLevelType w:val="hybridMultilevel"/>
    <w:tmpl w:val="B3B233D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C55F8D"/>
    <w:multiLevelType w:val="hybridMultilevel"/>
    <w:tmpl w:val="F028D5A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D735D3"/>
    <w:multiLevelType w:val="hybridMultilevel"/>
    <w:tmpl w:val="3BA49560"/>
    <w:lvl w:ilvl="0" w:tplc="33CA5AA8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FAD491A"/>
    <w:multiLevelType w:val="hybridMultilevel"/>
    <w:tmpl w:val="09C66BD6"/>
    <w:lvl w:ilvl="0" w:tplc="D74AADA2">
      <w:start w:val="1"/>
      <w:numFmt w:val="bullet"/>
      <w:lvlText w:val="-"/>
      <w:lvlJc w:val="left"/>
      <w:pPr>
        <w:ind w:left="785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114190D"/>
    <w:multiLevelType w:val="hybridMultilevel"/>
    <w:tmpl w:val="8EA4905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813AA9"/>
    <w:multiLevelType w:val="hybridMultilevel"/>
    <w:tmpl w:val="E932D038"/>
    <w:lvl w:ilvl="0" w:tplc="7F30C8D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024DFF"/>
    <w:multiLevelType w:val="multilevel"/>
    <w:tmpl w:val="EFD08A72"/>
    <w:lvl w:ilvl="0">
      <w:numFmt w:val="bullet"/>
      <w:lvlText w:val="➢"/>
      <w:lvlJc w:val="left"/>
      <w:pPr>
        <w:ind w:left="720" w:hanging="360"/>
      </w:pPr>
      <w:rPr>
        <w:rFonts w:ascii="StarSymbol" w:eastAsia="OpenSymbol" w:hAnsi="StarSymbol" w:cs="OpenSymbol"/>
      </w:rPr>
    </w:lvl>
    <w:lvl w:ilvl="1">
      <w:numFmt w:val="bullet"/>
      <w:lvlText w:val="➢"/>
      <w:lvlJc w:val="left"/>
      <w:pPr>
        <w:ind w:left="1080" w:hanging="360"/>
      </w:pPr>
      <w:rPr>
        <w:rFonts w:ascii="StarSymbol" w:eastAsia="OpenSymbol" w:hAnsi="StarSymbol" w:cs="OpenSymbol"/>
      </w:rPr>
    </w:lvl>
    <w:lvl w:ilvl="2">
      <w:numFmt w:val="bullet"/>
      <w:lvlText w:val="➢"/>
      <w:lvlJc w:val="left"/>
      <w:pPr>
        <w:ind w:left="1440" w:hanging="360"/>
      </w:pPr>
      <w:rPr>
        <w:rFonts w:ascii="StarSymbol" w:eastAsia="OpenSymbol" w:hAnsi="StarSymbol" w:cs="OpenSymbol"/>
      </w:rPr>
    </w:lvl>
    <w:lvl w:ilvl="3">
      <w:numFmt w:val="bullet"/>
      <w:lvlText w:val="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15" w15:restartNumberingAfterBreak="0">
    <w:nsid w:val="7B1E13AC"/>
    <w:multiLevelType w:val="hybridMultilevel"/>
    <w:tmpl w:val="A54A7EB8"/>
    <w:lvl w:ilvl="0" w:tplc="7F30C8D4">
      <w:start w:val="1"/>
      <w:numFmt w:val="bullet"/>
      <w:lvlText w:val="-"/>
      <w:lvlJc w:val="left"/>
      <w:pPr>
        <w:ind w:left="786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9"/>
  </w:num>
  <w:num w:numId="5">
    <w:abstractNumId w:val="8"/>
  </w:num>
  <w:num w:numId="6">
    <w:abstractNumId w:val="7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2"/>
  </w:num>
  <w:num w:numId="13">
    <w:abstractNumId w:val="4"/>
  </w:num>
  <w:num w:numId="14">
    <w:abstractNumId w:val="12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oofState w:spelling="clean" w:grammar="clean"/>
  <w:defaultTabStop w:val="708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26F"/>
    <w:rsid w:val="000B22B6"/>
    <w:rsid w:val="00125E75"/>
    <w:rsid w:val="00160F97"/>
    <w:rsid w:val="001636EA"/>
    <w:rsid w:val="002A1B90"/>
    <w:rsid w:val="002A7AC3"/>
    <w:rsid w:val="002F1F04"/>
    <w:rsid w:val="00327560"/>
    <w:rsid w:val="00367448"/>
    <w:rsid w:val="003E016D"/>
    <w:rsid w:val="00531DA2"/>
    <w:rsid w:val="005C073E"/>
    <w:rsid w:val="00642C5B"/>
    <w:rsid w:val="006565DD"/>
    <w:rsid w:val="00702319"/>
    <w:rsid w:val="008179CC"/>
    <w:rsid w:val="00834F13"/>
    <w:rsid w:val="008E24AD"/>
    <w:rsid w:val="0099284A"/>
    <w:rsid w:val="00A70CFE"/>
    <w:rsid w:val="00B322A8"/>
    <w:rsid w:val="00BD3982"/>
    <w:rsid w:val="00C24E64"/>
    <w:rsid w:val="00CA226F"/>
    <w:rsid w:val="00CA66ED"/>
    <w:rsid w:val="00D24B1B"/>
    <w:rsid w:val="00D278B2"/>
    <w:rsid w:val="00DB19D4"/>
    <w:rsid w:val="00DF227E"/>
    <w:rsid w:val="00F149C0"/>
    <w:rsid w:val="00F41E2F"/>
    <w:rsid w:val="00F4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6FF56"/>
  <w15:docId w15:val="{3F8C76C2-F3AF-C048-AF2B-C4B3E13D9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pacing w:after="160" w:line="259" w:lineRule="auto"/>
    </w:pPr>
    <w:rPr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qFormat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qFormat/>
    <w:rPr>
      <w:rFonts w:ascii="Times New Roman" w:eastAsia="SimSun" w:hAnsi="Times New Roman" w:cs="Arial"/>
      <w:kern w:val="2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uiPriority w:val="99"/>
    <w:qFormat/>
  </w:style>
  <w:style w:type="character" w:customStyle="1" w:styleId="Titolo1Carattere">
    <w:name w:val="Titolo 1 Carattere"/>
    <w:basedOn w:val="Carpredefinitoparagrafo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20" w:line="240" w:lineRule="auto"/>
    </w:pPr>
    <w:rPr>
      <w:rFonts w:ascii="Times New Roman" w:eastAsia="SimSun" w:hAnsi="Times New Roman" w:cs="Arial"/>
      <w:kern w:val="2"/>
      <w:sz w:val="24"/>
      <w:szCs w:val="24"/>
      <w:lang w:eastAsia="hi-IN" w:bidi="hi-IN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paragraph" w:customStyle="1" w:styleId="LO-normal">
    <w:name w:val="LO-normal"/>
    <w:qFormat/>
    <w:pPr>
      <w:spacing w:after="160" w:line="259" w:lineRule="auto"/>
    </w:pPr>
  </w:style>
  <w:style w:type="paragraph" w:customStyle="1" w:styleId="LO-normal1">
    <w:name w:val="LO-normal1"/>
    <w:qFormat/>
    <w:pPr>
      <w:spacing w:after="160" w:line="259" w:lineRule="auto"/>
    </w:p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LO-normal3">
    <w:name w:val="LO-normal3"/>
    <w:qFormat/>
    <w:pPr>
      <w:spacing w:after="160" w:line="252" w:lineRule="auto"/>
    </w:pPr>
  </w:style>
  <w:style w:type="paragraph" w:customStyle="1" w:styleId="Tabellanormale1">
    <w:name w:val="Tabella normale1"/>
    <w:qFormat/>
    <w:rPr>
      <w:rFonts w:ascii="Times New Roman" w:eastAsia="SimSun" w:hAnsi="Times New Roman" w:cs="Times New Roman"/>
      <w:lang w:eastAsia="it-IT" w:bidi="ar-SA"/>
    </w:rPr>
  </w:style>
  <w:style w:type="table" w:styleId="Grigliatabella">
    <w:name w:val="Table Grid"/>
    <w:basedOn w:val="Tabellanorma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tabelleTab">
    <w:name w:val="testo tabelle (Tab)"/>
    <w:basedOn w:val="Normale"/>
    <w:uiPriority w:val="99"/>
    <w:rsid w:val="000B22B6"/>
    <w:pPr>
      <w:autoSpaceDE w:val="0"/>
      <w:autoSpaceDN w:val="0"/>
      <w:adjustRightInd w:val="0"/>
      <w:spacing w:after="0" w:line="210" w:lineRule="atLeast"/>
      <w:textAlignment w:val="center"/>
    </w:pPr>
    <w:rPr>
      <w:rFonts w:ascii="HelveticaNeueLTStd-ThCn" w:eastAsia="Times New Roman" w:hAnsi="HelveticaNeueLTStd-ThCn" w:cs="HelveticaNeueLTStd-ThCn"/>
      <w:color w:val="000000"/>
      <w:sz w:val="17"/>
      <w:szCs w:val="17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063037-C128-48F3-A7DC-8292D2E7E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2161</Words>
  <Characters>12322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Tiziana Mazzagardi</dc:creator>
  <dc:description/>
  <cp:lastModifiedBy>Lim</cp:lastModifiedBy>
  <cp:revision>14</cp:revision>
  <dcterms:created xsi:type="dcterms:W3CDTF">2022-11-29T10:06:00Z</dcterms:created>
  <dcterms:modified xsi:type="dcterms:W3CDTF">2022-11-30T10:43:00Z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1033-11.2.0.9070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